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6A7EC" w14:textId="77777777" w:rsidR="006B2160" w:rsidRPr="009C243D" w:rsidRDefault="00AB197C" w:rsidP="00761202">
      <w:pPr>
        <w:jc w:val="center"/>
        <w:rPr>
          <w:rFonts w:ascii="SassoonInfant" w:hAnsi="SassoonInfant" w:cs="Tahoma"/>
          <w:sz w:val="22"/>
          <w:szCs w:val="22"/>
          <w:lang w:val="en-GB"/>
        </w:rPr>
      </w:pPr>
      <w:r w:rsidRPr="009C243D">
        <w:rPr>
          <w:rFonts w:ascii="SassoonInfant" w:hAnsi="SassoonInfant"/>
          <w:noProof/>
          <w:sz w:val="22"/>
          <w:szCs w:val="22"/>
          <w:lang w:val="en-GB" w:eastAsia="en-GB"/>
        </w:rPr>
        <mc:AlternateContent>
          <mc:Choice Requires="wps">
            <w:drawing>
              <wp:anchor distT="0" distB="0" distL="114300" distR="114300" simplePos="0" relativeHeight="251656192" behindDoc="0" locked="0" layoutInCell="1" allowOverlap="1" wp14:anchorId="4915D1E9" wp14:editId="07777777">
                <wp:simplePos x="0" y="0"/>
                <wp:positionH relativeFrom="column">
                  <wp:posOffset>-638175</wp:posOffset>
                </wp:positionH>
                <wp:positionV relativeFrom="paragraph">
                  <wp:posOffset>-390525</wp:posOffset>
                </wp:positionV>
                <wp:extent cx="6743700" cy="9220200"/>
                <wp:effectExtent l="19050" t="19050" r="19050" b="19050"/>
                <wp:wrapNone/>
                <wp:docPr id="184249380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92202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xmlns:w14="http://schemas.microsoft.com/office/word/2010/wordml" xmlns:w="http://schemas.openxmlformats.org/wordprocessingml/2006/main" w14:anchorId="38C4351B">
              <v:rect xmlns:o="urn:schemas-microsoft-com:office:office" xmlns:v="urn:schemas-microsoft-com:vml" id="Rectangle 2" style="position:absolute;margin-left:-50.25pt;margin-top:-30.75pt;width:531pt;height:7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weight="2pt" w14:anchorId="13F18C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"/>
            </w:pict>
          </mc:Fallback>
        </mc:AlternateContent>
      </w:r>
    </w:p>
    <w:p w14:paraId="672A6659" w14:textId="77777777" w:rsidR="006B2160" w:rsidRPr="009C243D" w:rsidRDefault="006B2160" w:rsidP="00761202">
      <w:pPr>
        <w:jc w:val="center"/>
        <w:rPr>
          <w:rFonts w:ascii="SassoonInfant" w:hAnsi="SassoonInfant" w:cs="Tahoma"/>
          <w:sz w:val="22"/>
          <w:szCs w:val="22"/>
          <w:lang w:val="en-GB"/>
        </w:rPr>
      </w:pPr>
    </w:p>
    <w:p w14:paraId="47F087CE" w14:textId="77777777" w:rsidR="00692E30" w:rsidRPr="008A441A" w:rsidRDefault="00692E30" w:rsidP="00692E30">
      <w:pPr>
        <w:jc w:val="center"/>
        <w:rPr>
          <w:rFonts w:ascii="Arial" w:hAnsi="Arial" w:cs="Arial"/>
          <w:sz w:val="96"/>
          <w:lang w:val="en-GB"/>
        </w:rPr>
      </w:pPr>
      <w:r w:rsidRPr="008A441A">
        <w:rPr>
          <w:rFonts w:ascii="Arial" w:hAnsi="Arial" w:cs="Arial"/>
          <w:sz w:val="96"/>
          <w:lang w:val="en-GB"/>
        </w:rPr>
        <w:t>Park Hill Primary School</w:t>
      </w:r>
    </w:p>
    <w:p w14:paraId="0A37501D" w14:textId="77777777" w:rsidR="00692E30" w:rsidRPr="008A441A" w:rsidRDefault="00692E30" w:rsidP="00692E30">
      <w:pPr>
        <w:rPr>
          <w:rFonts w:ascii="Arial" w:hAnsi="Arial" w:cs="Arial"/>
          <w:sz w:val="72"/>
          <w:szCs w:val="28"/>
          <w:lang w:val="en-GB"/>
        </w:rPr>
      </w:pPr>
    </w:p>
    <w:p w14:paraId="0C61DFA5" w14:textId="77777777" w:rsidR="00692E30" w:rsidRDefault="00C202F5" w:rsidP="00692E30">
      <w:pPr>
        <w:jc w:val="center"/>
        <w:rPr>
          <w:rFonts w:ascii="Arial" w:hAnsi="Arial" w:cs="Arial"/>
          <w:sz w:val="72"/>
          <w:szCs w:val="28"/>
          <w:lang w:val="en-GB"/>
        </w:rPr>
      </w:pPr>
      <w:r>
        <w:rPr>
          <w:rFonts w:ascii="Arial" w:hAnsi="Arial" w:cs="Arial"/>
          <w:sz w:val="72"/>
          <w:szCs w:val="28"/>
          <w:lang w:val="en-GB"/>
        </w:rPr>
        <w:t>Admission P</w:t>
      </w:r>
      <w:r w:rsidR="00F30186">
        <w:rPr>
          <w:rFonts w:ascii="Arial" w:hAnsi="Arial" w:cs="Arial"/>
          <w:sz w:val="72"/>
          <w:szCs w:val="28"/>
          <w:lang w:val="en-GB"/>
        </w:rPr>
        <w:t>olicy</w:t>
      </w:r>
    </w:p>
    <w:p w14:paraId="5DAB6C7B" w14:textId="77777777" w:rsidR="00C0550C" w:rsidRDefault="00C0550C" w:rsidP="00692E30">
      <w:pPr>
        <w:jc w:val="center"/>
        <w:rPr>
          <w:rFonts w:ascii="Arial" w:hAnsi="Arial" w:cs="Arial"/>
          <w:sz w:val="72"/>
          <w:szCs w:val="28"/>
          <w:lang w:val="en-GB"/>
        </w:rPr>
      </w:pPr>
    </w:p>
    <w:p w14:paraId="711E4BBE" w14:textId="6EBE0FE3" w:rsidR="00C0550C" w:rsidRDefault="00F30186" w:rsidP="00C0550C">
      <w:pPr>
        <w:jc w:val="center"/>
        <w:rPr>
          <w:rFonts w:ascii="Arial" w:hAnsi="Arial" w:cs="Arial"/>
          <w:sz w:val="48"/>
          <w:szCs w:val="48"/>
          <w:lang w:val="en-GB"/>
        </w:rPr>
      </w:pPr>
      <w:r>
        <w:rPr>
          <w:rFonts w:ascii="Arial" w:hAnsi="Arial" w:cs="Arial"/>
          <w:sz w:val="48"/>
          <w:szCs w:val="48"/>
          <w:lang w:val="en-GB"/>
        </w:rPr>
        <w:t>For s</w:t>
      </w:r>
      <w:r w:rsidR="00C0550C" w:rsidRPr="00C0550C">
        <w:rPr>
          <w:rFonts w:ascii="Arial" w:hAnsi="Arial" w:cs="Arial"/>
          <w:sz w:val="48"/>
          <w:szCs w:val="48"/>
          <w:lang w:val="en-GB"/>
        </w:rPr>
        <w:t xml:space="preserve">tarting school in </w:t>
      </w:r>
      <w:r w:rsidR="00A81EC3">
        <w:rPr>
          <w:rFonts w:ascii="Arial" w:hAnsi="Arial" w:cs="Arial"/>
          <w:sz w:val="48"/>
          <w:szCs w:val="48"/>
          <w:lang w:val="en-GB"/>
        </w:rPr>
        <w:t>2026-27</w:t>
      </w:r>
    </w:p>
    <w:p w14:paraId="02EB378F" w14:textId="77777777" w:rsidR="00C0550C" w:rsidRPr="00C0550C" w:rsidRDefault="00C0550C" w:rsidP="00C0550C">
      <w:pPr>
        <w:jc w:val="center"/>
        <w:rPr>
          <w:rFonts w:ascii="Arial" w:hAnsi="Arial" w:cs="Arial"/>
          <w:sz w:val="48"/>
          <w:szCs w:val="48"/>
          <w:lang w:val="en-GB"/>
        </w:rPr>
      </w:pPr>
    </w:p>
    <w:p w14:paraId="6A05A809" w14:textId="77777777" w:rsidR="00692E30" w:rsidRPr="008A441A" w:rsidRDefault="00692E30" w:rsidP="00692E30">
      <w:pPr>
        <w:rPr>
          <w:rFonts w:ascii="Arial" w:hAnsi="Arial" w:cs="Arial"/>
          <w:sz w:val="32"/>
        </w:rPr>
      </w:pPr>
    </w:p>
    <w:p w14:paraId="7304A60A" w14:textId="77777777" w:rsidR="00692E30" w:rsidRPr="008A441A" w:rsidRDefault="00AB197C" w:rsidP="00692E30">
      <w:pPr>
        <w:rPr>
          <w:rFonts w:ascii="Arial" w:hAnsi="Arial" w:cs="Arial"/>
          <w:sz w:val="32"/>
        </w:rPr>
      </w:pPr>
      <w:r w:rsidRPr="008A441A">
        <w:rPr>
          <w:rFonts w:ascii="Arial" w:hAnsi="Arial" w:cs="Arial"/>
          <w:noProof/>
          <w:lang w:val="en-GB" w:eastAsia="en-GB"/>
        </w:rPr>
        <w:drawing>
          <wp:anchor distT="0" distB="0" distL="114300" distR="114300" simplePos="0" relativeHeight="251657216" behindDoc="1" locked="0" layoutInCell="1" allowOverlap="1" wp14:anchorId="6F369818" wp14:editId="046C5861">
            <wp:simplePos x="0" y="0"/>
            <wp:positionH relativeFrom="column">
              <wp:posOffset>1767840</wp:posOffset>
            </wp:positionH>
            <wp:positionV relativeFrom="paragraph">
              <wp:posOffset>160020</wp:posOffset>
            </wp:positionV>
            <wp:extent cx="1738630" cy="1600200"/>
            <wp:effectExtent l="0" t="0" r="0" b="0"/>
            <wp:wrapTight wrapText="bothSides">
              <wp:wrapPolygon edited="0">
                <wp:start x="0" y="0"/>
                <wp:lineTo x="0" y="21343"/>
                <wp:lineTo x="21300" y="21343"/>
                <wp:lineTo x="21300" y="0"/>
                <wp:lineTo x="0" y="0"/>
              </wp:wrapPolygon>
            </wp:wrapTight>
            <wp:docPr id="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t="2283" r="76094" b="81737"/>
                    <a:stretch>
                      <a:fillRect/>
                    </a:stretch>
                  </pic:blipFill>
                  <pic:spPr bwMode="auto">
                    <a:xfrm>
                      <a:off x="0" y="0"/>
                      <a:ext cx="1738630" cy="1600200"/>
                    </a:xfrm>
                    <a:prstGeom prst="rect">
                      <a:avLst/>
                    </a:prstGeom>
                    <a:noFill/>
                  </pic:spPr>
                </pic:pic>
              </a:graphicData>
            </a:graphic>
            <wp14:sizeRelH relativeFrom="page">
              <wp14:pctWidth>0</wp14:pctWidth>
            </wp14:sizeRelH>
            <wp14:sizeRelV relativeFrom="page">
              <wp14:pctHeight>0</wp14:pctHeight>
            </wp14:sizeRelV>
          </wp:anchor>
        </w:drawing>
      </w:r>
    </w:p>
    <w:p w14:paraId="5A39BBE3" w14:textId="77777777" w:rsidR="00692E30" w:rsidRPr="008A441A" w:rsidRDefault="00692E30" w:rsidP="00692E30">
      <w:pPr>
        <w:rPr>
          <w:rFonts w:ascii="Arial" w:hAnsi="Arial" w:cs="Arial"/>
          <w:sz w:val="32"/>
        </w:rPr>
      </w:pPr>
    </w:p>
    <w:p w14:paraId="41C8F396" w14:textId="77777777" w:rsidR="00692E30" w:rsidRPr="008A441A" w:rsidRDefault="00692E30" w:rsidP="00692E30">
      <w:pPr>
        <w:jc w:val="center"/>
        <w:rPr>
          <w:rFonts w:ascii="Arial" w:hAnsi="Arial" w:cs="Arial"/>
          <w:sz w:val="32"/>
        </w:rPr>
      </w:pPr>
    </w:p>
    <w:p w14:paraId="72A3D3EC" w14:textId="77777777" w:rsidR="00692E30" w:rsidRPr="008A441A" w:rsidRDefault="00692E30" w:rsidP="00692E30">
      <w:pPr>
        <w:jc w:val="center"/>
        <w:rPr>
          <w:rFonts w:ascii="Arial" w:hAnsi="Arial" w:cs="Arial"/>
          <w:sz w:val="32"/>
        </w:rPr>
      </w:pPr>
    </w:p>
    <w:p w14:paraId="0D0B940D" w14:textId="77777777" w:rsidR="00692E30" w:rsidRPr="008A441A" w:rsidRDefault="00692E30" w:rsidP="00692E30">
      <w:pPr>
        <w:rPr>
          <w:rFonts w:ascii="Arial" w:hAnsi="Arial" w:cs="Arial"/>
          <w:sz w:val="32"/>
        </w:rPr>
      </w:pPr>
    </w:p>
    <w:p w14:paraId="0E27B00A" w14:textId="77777777" w:rsidR="00692E30" w:rsidRPr="008A441A" w:rsidRDefault="00692E30" w:rsidP="00692E30">
      <w:pPr>
        <w:rPr>
          <w:rFonts w:ascii="Arial" w:hAnsi="Arial" w:cs="Arial"/>
          <w:sz w:val="32"/>
        </w:rPr>
      </w:pPr>
    </w:p>
    <w:p w14:paraId="60061E4C" w14:textId="77777777" w:rsidR="00692E30" w:rsidRPr="008A441A" w:rsidRDefault="00692E30" w:rsidP="00692E30">
      <w:pPr>
        <w:jc w:val="center"/>
        <w:rPr>
          <w:rFonts w:ascii="Arial" w:hAnsi="Arial" w:cs="Arial"/>
          <w:sz w:val="32"/>
        </w:rPr>
      </w:pPr>
    </w:p>
    <w:p w14:paraId="44EAFD9C" w14:textId="77777777" w:rsidR="00692E30" w:rsidRPr="008A441A" w:rsidRDefault="00692E30" w:rsidP="00191C81">
      <w:pPr>
        <w:rPr>
          <w:rFonts w:ascii="Arial" w:hAnsi="Arial" w:cs="Arial"/>
          <w:sz w:val="32"/>
        </w:rPr>
      </w:pPr>
    </w:p>
    <w:p w14:paraId="4B94D5A5" w14:textId="77777777" w:rsidR="00692E30" w:rsidRDefault="00692E30" w:rsidP="00692E30">
      <w:pPr>
        <w:jc w:val="center"/>
        <w:rPr>
          <w:rFonts w:ascii="Arial" w:hAnsi="Arial" w:cs="Arial"/>
          <w:sz w:val="32"/>
        </w:rPr>
      </w:pPr>
    </w:p>
    <w:p w14:paraId="3DEEC669" w14:textId="77777777" w:rsidR="00191C81" w:rsidRDefault="00191C81" w:rsidP="00692E30">
      <w:pPr>
        <w:jc w:val="center"/>
        <w:rPr>
          <w:rFonts w:ascii="Arial" w:hAnsi="Arial" w:cs="Arial"/>
          <w:sz w:val="32"/>
        </w:rPr>
      </w:pPr>
    </w:p>
    <w:p w14:paraId="3656B9AB" w14:textId="77777777" w:rsidR="00191C81" w:rsidRPr="008A441A" w:rsidRDefault="00191C81" w:rsidP="00692E30">
      <w:pPr>
        <w:jc w:val="center"/>
        <w:rPr>
          <w:rFonts w:ascii="Arial" w:hAnsi="Arial" w:cs="Arial"/>
          <w:sz w:val="32"/>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69"/>
        <w:gridCol w:w="5621"/>
      </w:tblGrid>
      <w:tr w:rsidR="00191C81" w14:paraId="0FE19AC5" w14:textId="77777777" w:rsidTr="20CD0E36">
        <w:tc>
          <w:tcPr>
            <w:tcW w:w="2970" w:type="dxa"/>
            <w:tcBorders>
              <w:top w:val="outset" w:sz="6" w:space="0" w:color="auto"/>
              <w:left w:val="outset" w:sz="6" w:space="0" w:color="auto"/>
              <w:bottom w:val="outset" w:sz="6" w:space="0" w:color="auto"/>
              <w:right w:val="outset" w:sz="6" w:space="0" w:color="auto"/>
            </w:tcBorders>
            <w:shd w:val="clear" w:color="auto" w:fill="C6D9F1"/>
            <w:hideMark/>
          </w:tcPr>
          <w:p w14:paraId="1AD77CAE"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Date Reviewed</w:t>
            </w:r>
            <w:r>
              <w:rPr>
                <w:rStyle w:val="eop"/>
                <w:rFonts w:ascii="Arial" w:hAnsi="Arial" w:cs="Arial"/>
                <w:sz w:val="22"/>
                <w:szCs w:val="22"/>
              </w:rPr>
              <w:t> </w:t>
            </w:r>
          </w:p>
        </w:tc>
        <w:tc>
          <w:tcPr>
            <w:tcW w:w="6645" w:type="dxa"/>
            <w:tcBorders>
              <w:top w:val="single" w:sz="6" w:space="0" w:color="auto"/>
              <w:left w:val="nil"/>
              <w:bottom w:val="single" w:sz="6" w:space="0" w:color="auto"/>
              <w:right w:val="single" w:sz="6" w:space="0" w:color="auto"/>
            </w:tcBorders>
            <w:shd w:val="clear" w:color="auto" w:fill="C6D9F1"/>
            <w:hideMark/>
          </w:tcPr>
          <w:p w14:paraId="6B1387EA" w14:textId="61A270A1" w:rsidR="00191C81" w:rsidRDefault="00191C81" w:rsidP="00571548">
            <w:pPr>
              <w:pStyle w:val="paragraph"/>
              <w:jc w:val="center"/>
              <w:textAlignment w:val="baseline"/>
            </w:pPr>
            <w:r w:rsidRPr="20CD0E36">
              <w:rPr>
                <w:rStyle w:val="contentcontrolboundarysink"/>
                <w:rFonts w:ascii="Calibri" w:hAnsi="Calibri" w:cs="Calibri"/>
                <w:sz w:val="22"/>
                <w:szCs w:val="22"/>
              </w:rPr>
              <w:t>​</w:t>
            </w:r>
            <w:r w:rsidR="00571548" w:rsidRPr="20CD0E36">
              <w:rPr>
                <w:rStyle w:val="normaltextrun1"/>
                <w:rFonts w:ascii="Arial" w:hAnsi="Arial" w:cs="Arial"/>
              </w:rPr>
              <w:t>January 202</w:t>
            </w:r>
            <w:r w:rsidR="6AA5778E" w:rsidRPr="20CD0E36">
              <w:rPr>
                <w:rStyle w:val="normaltextrun1"/>
                <w:rFonts w:ascii="Arial" w:hAnsi="Arial" w:cs="Arial"/>
              </w:rPr>
              <w:t>5</w:t>
            </w:r>
          </w:p>
        </w:tc>
      </w:tr>
      <w:tr w:rsidR="00191C81" w14:paraId="4050EF96" w14:textId="77777777" w:rsidTr="20CD0E36">
        <w:tc>
          <w:tcPr>
            <w:tcW w:w="2970" w:type="dxa"/>
            <w:tcBorders>
              <w:top w:val="nil"/>
              <w:left w:val="single" w:sz="6" w:space="0" w:color="auto"/>
              <w:bottom w:val="single" w:sz="6" w:space="0" w:color="auto"/>
              <w:right w:val="single" w:sz="6" w:space="0" w:color="auto"/>
            </w:tcBorders>
            <w:hideMark/>
          </w:tcPr>
          <w:p w14:paraId="7D91C3BE"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Category</w:t>
            </w:r>
            <w:r>
              <w:rPr>
                <w:rStyle w:val="eop"/>
                <w:rFonts w:ascii="Arial" w:hAnsi="Arial" w:cs="Arial"/>
                <w:sz w:val="22"/>
                <w:szCs w:val="22"/>
              </w:rPr>
              <w:t> </w:t>
            </w:r>
          </w:p>
        </w:tc>
        <w:tc>
          <w:tcPr>
            <w:tcW w:w="6645" w:type="dxa"/>
            <w:tcBorders>
              <w:top w:val="nil"/>
              <w:left w:val="nil"/>
              <w:bottom w:val="single" w:sz="6" w:space="0" w:color="auto"/>
              <w:right w:val="single" w:sz="6" w:space="0" w:color="auto"/>
            </w:tcBorders>
            <w:hideMark/>
          </w:tcPr>
          <w:p w14:paraId="423EE9B5"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Statutory</w:t>
            </w:r>
            <w:r>
              <w:rPr>
                <w:rStyle w:val="eop"/>
                <w:rFonts w:ascii="Arial" w:hAnsi="Arial" w:cs="Arial"/>
                <w:sz w:val="22"/>
                <w:szCs w:val="22"/>
              </w:rPr>
              <w:t> </w:t>
            </w:r>
          </w:p>
        </w:tc>
      </w:tr>
      <w:tr w:rsidR="00191C81" w14:paraId="43F2B42F" w14:textId="77777777" w:rsidTr="20CD0E36">
        <w:tc>
          <w:tcPr>
            <w:tcW w:w="2970" w:type="dxa"/>
            <w:tcBorders>
              <w:top w:val="nil"/>
              <w:left w:val="single" w:sz="6" w:space="0" w:color="auto"/>
              <w:bottom w:val="single" w:sz="6" w:space="0" w:color="auto"/>
              <w:right w:val="single" w:sz="6" w:space="0" w:color="auto"/>
            </w:tcBorders>
            <w:shd w:val="clear" w:color="auto" w:fill="C6D9F1"/>
            <w:hideMark/>
          </w:tcPr>
          <w:p w14:paraId="0FC79909"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Next Review Date</w:t>
            </w:r>
            <w:r>
              <w:rPr>
                <w:rStyle w:val="eop"/>
                <w:rFonts w:ascii="Arial" w:hAnsi="Arial" w:cs="Arial"/>
                <w:sz w:val="22"/>
                <w:szCs w:val="22"/>
              </w:rPr>
              <w:t> </w:t>
            </w:r>
          </w:p>
        </w:tc>
        <w:tc>
          <w:tcPr>
            <w:tcW w:w="6645" w:type="dxa"/>
            <w:tcBorders>
              <w:top w:val="nil"/>
              <w:left w:val="nil"/>
              <w:bottom w:val="single" w:sz="6" w:space="0" w:color="auto"/>
              <w:right w:val="single" w:sz="6" w:space="0" w:color="auto"/>
            </w:tcBorders>
            <w:shd w:val="clear" w:color="auto" w:fill="C6D9F1"/>
            <w:hideMark/>
          </w:tcPr>
          <w:p w14:paraId="71080FD3" w14:textId="6D67A51D" w:rsidR="00191C81" w:rsidRPr="008045F0" w:rsidRDefault="00E80169" w:rsidP="20CD0E36">
            <w:pPr>
              <w:pStyle w:val="paragraph"/>
              <w:jc w:val="center"/>
              <w:textAlignment w:val="baseline"/>
              <w:rPr>
                <w:rStyle w:val="contentcontrolboundarysink"/>
                <w:rFonts w:ascii="Arial" w:hAnsi="Arial" w:cs="Arial"/>
                <w:sz w:val="22"/>
                <w:szCs w:val="22"/>
              </w:rPr>
            </w:pPr>
            <w:r w:rsidRPr="20CD0E36">
              <w:rPr>
                <w:rStyle w:val="contentcontrolboundarysink"/>
                <w:rFonts w:ascii="Arial" w:hAnsi="Arial" w:cs="Arial"/>
                <w:sz w:val="22"/>
                <w:szCs w:val="22"/>
              </w:rPr>
              <w:t>Annual January 202</w:t>
            </w:r>
            <w:r w:rsidR="6BACFE5F" w:rsidRPr="20CD0E36">
              <w:rPr>
                <w:rStyle w:val="contentcontrolboundarysink"/>
                <w:rFonts w:ascii="Arial" w:hAnsi="Arial" w:cs="Arial"/>
                <w:sz w:val="22"/>
                <w:szCs w:val="22"/>
              </w:rPr>
              <w:t>6</w:t>
            </w:r>
          </w:p>
        </w:tc>
      </w:tr>
      <w:tr w:rsidR="00191C81" w14:paraId="57710E4A" w14:textId="77777777" w:rsidTr="20CD0E36">
        <w:tc>
          <w:tcPr>
            <w:tcW w:w="2970" w:type="dxa"/>
            <w:tcBorders>
              <w:top w:val="nil"/>
              <w:left w:val="single" w:sz="6" w:space="0" w:color="auto"/>
              <w:bottom w:val="single" w:sz="6" w:space="0" w:color="auto"/>
              <w:right w:val="single" w:sz="6" w:space="0" w:color="auto"/>
            </w:tcBorders>
            <w:hideMark/>
          </w:tcPr>
          <w:p w14:paraId="798ED3D0"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Policy Availability</w:t>
            </w:r>
            <w:r>
              <w:rPr>
                <w:rStyle w:val="eop"/>
                <w:rFonts w:ascii="Arial" w:hAnsi="Arial" w:cs="Arial"/>
                <w:sz w:val="22"/>
                <w:szCs w:val="22"/>
              </w:rPr>
              <w:t> </w:t>
            </w:r>
          </w:p>
        </w:tc>
        <w:tc>
          <w:tcPr>
            <w:tcW w:w="6645" w:type="dxa"/>
            <w:tcBorders>
              <w:top w:val="nil"/>
              <w:left w:val="nil"/>
              <w:bottom w:val="single" w:sz="6" w:space="0" w:color="auto"/>
              <w:right w:val="single" w:sz="6" w:space="0" w:color="auto"/>
            </w:tcBorders>
            <w:hideMark/>
          </w:tcPr>
          <w:p w14:paraId="2E5E4D77" w14:textId="77777777" w:rsidR="00191C81" w:rsidRDefault="00191C81" w:rsidP="00191C81">
            <w:pPr>
              <w:pStyle w:val="paragraph"/>
              <w:jc w:val="center"/>
              <w:textAlignment w:val="baseline"/>
            </w:pPr>
            <w:r>
              <w:rPr>
                <w:rStyle w:val="contentcontrolboundarysink"/>
                <w:rFonts w:ascii="Calibri" w:hAnsi="Calibri" w:cs="Calibri"/>
                <w:sz w:val="22"/>
                <w:szCs w:val="22"/>
              </w:rPr>
              <w:t>​</w:t>
            </w:r>
            <w:r>
              <w:rPr>
                <w:rStyle w:val="normaltextrun1"/>
                <w:rFonts w:ascii="Arial" w:hAnsi="Arial" w:cs="Arial"/>
                <w:sz w:val="22"/>
                <w:szCs w:val="22"/>
              </w:rPr>
              <w:t>School Website</w:t>
            </w:r>
            <w:r>
              <w:rPr>
                <w:rStyle w:val="eop"/>
                <w:rFonts w:ascii="Arial" w:hAnsi="Arial" w:cs="Arial"/>
                <w:sz w:val="22"/>
                <w:szCs w:val="22"/>
              </w:rPr>
              <w:t> </w:t>
            </w:r>
          </w:p>
        </w:tc>
      </w:tr>
      <w:tr w:rsidR="00191C81" w14:paraId="46EE0C31" w14:textId="77777777" w:rsidTr="20CD0E36">
        <w:tc>
          <w:tcPr>
            <w:tcW w:w="2970" w:type="dxa"/>
            <w:tcBorders>
              <w:top w:val="nil"/>
              <w:left w:val="single" w:sz="6" w:space="0" w:color="auto"/>
              <w:bottom w:val="single" w:sz="6" w:space="0" w:color="auto"/>
              <w:right w:val="single" w:sz="6" w:space="0" w:color="auto"/>
            </w:tcBorders>
            <w:shd w:val="clear" w:color="auto" w:fill="C6D9F1"/>
            <w:hideMark/>
          </w:tcPr>
          <w:p w14:paraId="0DC29420" w14:textId="77777777" w:rsidR="00191C81" w:rsidRDefault="00191C81" w:rsidP="00191C81">
            <w:pPr>
              <w:pStyle w:val="paragraph"/>
              <w:jc w:val="center"/>
              <w:textAlignment w:val="baseline"/>
            </w:pPr>
            <w:r>
              <w:rPr>
                <w:rStyle w:val="normaltextrun1"/>
                <w:rFonts w:ascii="Arial" w:hAnsi="Arial" w:cs="Arial"/>
                <w:sz w:val="22"/>
                <w:szCs w:val="22"/>
              </w:rPr>
              <w:t>Person Responsible</w:t>
            </w:r>
            <w:r>
              <w:rPr>
                <w:rStyle w:val="eop"/>
                <w:rFonts w:ascii="Arial" w:hAnsi="Arial" w:cs="Arial"/>
                <w:sz w:val="22"/>
                <w:szCs w:val="22"/>
              </w:rPr>
              <w:t> </w:t>
            </w:r>
          </w:p>
        </w:tc>
        <w:tc>
          <w:tcPr>
            <w:tcW w:w="6645" w:type="dxa"/>
            <w:tcBorders>
              <w:top w:val="nil"/>
              <w:left w:val="nil"/>
              <w:bottom w:val="single" w:sz="6" w:space="0" w:color="auto"/>
              <w:right w:val="single" w:sz="6" w:space="0" w:color="auto"/>
            </w:tcBorders>
            <w:shd w:val="clear" w:color="auto" w:fill="C6D9F1"/>
            <w:hideMark/>
          </w:tcPr>
          <w:p w14:paraId="709628F3" w14:textId="77777777" w:rsidR="00191C81" w:rsidRDefault="00191C81" w:rsidP="00191C81">
            <w:pPr>
              <w:pStyle w:val="paragraph"/>
              <w:jc w:val="center"/>
              <w:textAlignment w:val="baseline"/>
            </w:pPr>
            <w:r>
              <w:rPr>
                <w:rStyle w:val="normaltextrun1"/>
                <w:rFonts w:ascii="Arial" w:hAnsi="Arial" w:cs="Arial"/>
                <w:sz w:val="22"/>
                <w:szCs w:val="22"/>
              </w:rPr>
              <w:t>Mrs C. Logan</w:t>
            </w:r>
            <w:r>
              <w:rPr>
                <w:rStyle w:val="eop"/>
                <w:rFonts w:ascii="Arial" w:hAnsi="Arial" w:cs="Arial"/>
                <w:sz w:val="22"/>
                <w:szCs w:val="22"/>
              </w:rPr>
              <w:t> </w:t>
            </w:r>
          </w:p>
        </w:tc>
      </w:tr>
    </w:tbl>
    <w:p w14:paraId="45FB0818" w14:textId="77777777" w:rsidR="00692E30" w:rsidRPr="008A441A" w:rsidRDefault="00692E30" w:rsidP="00692E30">
      <w:pPr>
        <w:jc w:val="center"/>
        <w:rPr>
          <w:rFonts w:ascii="Arial" w:hAnsi="Arial" w:cs="Arial"/>
          <w:sz w:val="32"/>
        </w:rPr>
      </w:pPr>
    </w:p>
    <w:p w14:paraId="049F31CB" w14:textId="77777777" w:rsidR="00692E30" w:rsidRPr="008A441A" w:rsidRDefault="00692E30" w:rsidP="00692E30">
      <w:pPr>
        <w:jc w:val="center"/>
        <w:rPr>
          <w:rFonts w:ascii="Arial" w:hAnsi="Arial" w:cs="Arial"/>
          <w:sz w:val="32"/>
        </w:rPr>
      </w:pPr>
    </w:p>
    <w:p w14:paraId="53128261" w14:textId="77777777" w:rsidR="00692E30" w:rsidRPr="008A441A" w:rsidRDefault="00692E30" w:rsidP="00692E30">
      <w:pPr>
        <w:jc w:val="center"/>
        <w:rPr>
          <w:rFonts w:ascii="Arial" w:hAnsi="Arial" w:cs="Arial"/>
          <w:sz w:val="32"/>
        </w:rPr>
      </w:pPr>
    </w:p>
    <w:p w14:paraId="62486C05" w14:textId="77777777" w:rsidR="006D6CCF" w:rsidRDefault="006D6CCF" w:rsidP="00692E30">
      <w:pPr>
        <w:jc w:val="center"/>
        <w:rPr>
          <w:rFonts w:ascii="Arial" w:hAnsi="Arial" w:cs="Arial"/>
          <w:sz w:val="32"/>
        </w:rPr>
      </w:pPr>
    </w:p>
    <w:p w14:paraId="4101652C" w14:textId="77777777" w:rsidR="00AB04D3" w:rsidRDefault="00AB04D3" w:rsidP="007D1F3E">
      <w:pPr>
        <w:jc w:val="both"/>
        <w:rPr>
          <w:rFonts w:ascii="Arial" w:hAnsi="Arial" w:cs="Arial"/>
          <w:sz w:val="22"/>
          <w:szCs w:val="22"/>
        </w:rPr>
      </w:pPr>
    </w:p>
    <w:p w14:paraId="4B99056E" w14:textId="77777777" w:rsidR="00AB04D3" w:rsidRDefault="00AB04D3" w:rsidP="007D1F3E">
      <w:pPr>
        <w:jc w:val="both"/>
        <w:rPr>
          <w:rFonts w:ascii="Arial" w:hAnsi="Arial" w:cs="Arial"/>
          <w:sz w:val="22"/>
          <w:szCs w:val="22"/>
        </w:rPr>
      </w:pPr>
    </w:p>
    <w:p w14:paraId="1299C43A" w14:textId="77777777" w:rsidR="00AB04D3" w:rsidRDefault="00AB04D3" w:rsidP="007D1F3E">
      <w:pPr>
        <w:jc w:val="both"/>
        <w:rPr>
          <w:rFonts w:ascii="Arial" w:hAnsi="Arial" w:cs="Arial"/>
          <w:sz w:val="22"/>
          <w:szCs w:val="22"/>
        </w:rPr>
      </w:pPr>
    </w:p>
    <w:p w14:paraId="2E238C9C" w14:textId="77777777" w:rsidR="00AB04D3" w:rsidRPr="00EF3C90" w:rsidRDefault="00AB04D3" w:rsidP="00AB04D3">
      <w:pPr>
        <w:jc w:val="center"/>
        <w:rPr>
          <w:rFonts w:ascii="Arial" w:hAnsi="Arial" w:cs="Arial"/>
          <w:b/>
          <w:bCs/>
          <w:u w:val="single"/>
        </w:rPr>
      </w:pPr>
      <w:r w:rsidRPr="00EF3C90">
        <w:rPr>
          <w:rFonts w:ascii="Arial" w:hAnsi="Arial" w:cs="Arial"/>
          <w:b/>
          <w:bCs/>
          <w:u w:val="single"/>
        </w:rPr>
        <w:t>Policy Version Control</w:t>
      </w:r>
    </w:p>
    <w:p w14:paraId="4DDBEF00" w14:textId="77777777" w:rsidR="00AB04D3" w:rsidRPr="00EF3C90" w:rsidRDefault="00AB04D3" w:rsidP="00AB04D3">
      <w:pPr>
        <w:jc w:val="center"/>
        <w:rPr>
          <w:rFonts w:ascii="Arial" w:hAnsi="Arial" w:cs="Arial"/>
          <w:b/>
          <w:bCs/>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blLook w:val="04A0" w:firstRow="1" w:lastRow="0" w:firstColumn="1" w:lastColumn="0" w:noHBand="0" w:noVBand="1"/>
      </w:tblPr>
      <w:tblGrid>
        <w:gridCol w:w="1922"/>
        <w:gridCol w:w="6374"/>
      </w:tblGrid>
      <w:tr w:rsidR="00AB04D3" w:rsidRPr="00EF3C90" w14:paraId="655252E3" w14:textId="77777777" w:rsidTr="00AB04D3">
        <w:trPr>
          <w:jc w:val="center"/>
        </w:trPr>
        <w:tc>
          <w:tcPr>
            <w:tcW w:w="1951" w:type="dxa"/>
            <w:tcBorders>
              <w:bottom w:val="single" w:sz="4" w:space="0" w:color="auto"/>
            </w:tcBorders>
            <w:shd w:val="clear" w:color="auto" w:fill="DEEAF6"/>
          </w:tcPr>
          <w:p w14:paraId="12531F6B" w14:textId="77777777" w:rsidR="00AB04D3" w:rsidRPr="00EF3C90" w:rsidRDefault="00AB04D3" w:rsidP="002452F8">
            <w:pPr>
              <w:jc w:val="center"/>
              <w:rPr>
                <w:rFonts w:ascii="Arial" w:eastAsia="Calibri" w:hAnsi="Arial" w:cs="Arial"/>
                <w:b/>
                <w:bCs/>
              </w:rPr>
            </w:pPr>
            <w:r w:rsidRPr="00EF3C90">
              <w:rPr>
                <w:rFonts w:ascii="Arial" w:eastAsia="Calibri" w:hAnsi="Arial" w:cs="Arial"/>
                <w:b/>
                <w:bCs/>
              </w:rPr>
              <w:t>Date of Change</w:t>
            </w:r>
          </w:p>
        </w:tc>
        <w:tc>
          <w:tcPr>
            <w:tcW w:w="6571" w:type="dxa"/>
            <w:tcBorders>
              <w:bottom w:val="single" w:sz="4" w:space="0" w:color="auto"/>
            </w:tcBorders>
            <w:shd w:val="clear" w:color="auto" w:fill="DEEAF6"/>
          </w:tcPr>
          <w:p w14:paraId="57C37DA8" w14:textId="77777777" w:rsidR="00AB04D3" w:rsidRPr="00EF3C90" w:rsidRDefault="00AB04D3" w:rsidP="002452F8">
            <w:pPr>
              <w:jc w:val="center"/>
              <w:rPr>
                <w:rFonts w:ascii="Arial" w:eastAsia="Calibri" w:hAnsi="Arial" w:cs="Arial"/>
                <w:b/>
                <w:bCs/>
              </w:rPr>
            </w:pPr>
            <w:r w:rsidRPr="00EF3C90">
              <w:rPr>
                <w:rFonts w:ascii="Arial" w:eastAsia="Calibri" w:hAnsi="Arial" w:cs="Arial"/>
                <w:b/>
                <w:bCs/>
              </w:rPr>
              <w:t>Details of Change</w:t>
            </w:r>
          </w:p>
        </w:tc>
      </w:tr>
      <w:tr w:rsidR="00AB04D3" w:rsidRPr="00EF3C90" w14:paraId="2E27C5F1" w14:textId="77777777" w:rsidTr="00AB04D3">
        <w:trPr>
          <w:jc w:val="center"/>
        </w:trPr>
        <w:tc>
          <w:tcPr>
            <w:tcW w:w="1951" w:type="dxa"/>
            <w:shd w:val="clear" w:color="auto" w:fill="FFFFFF"/>
          </w:tcPr>
          <w:p w14:paraId="0912376E" w14:textId="77777777" w:rsidR="00AB04D3" w:rsidRPr="00EF3C90" w:rsidRDefault="00AB04D3" w:rsidP="002452F8">
            <w:pPr>
              <w:jc w:val="center"/>
              <w:rPr>
                <w:rFonts w:ascii="Arial" w:eastAsia="Calibri" w:hAnsi="Arial" w:cs="Arial"/>
              </w:rPr>
            </w:pPr>
            <w:r>
              <w:rPr>
                <w:rFonts w:ascii="Arial" w:eastAsia="Calibri" w:hAnsi="Arial" w:cs="Arial"/>
              </w:rPr>
              <w:t>12.01.23</w:t>
            </w:r>
          </w:p>
        </w:tc>
        <w:tc>
          <w:tcPr>
            <w:tcW w:w="6571" w:type="dxa"/>
            <w:shd w:val="clear" w:color="auto" w:fill="FFFFFF"/>
          </w:tcPr>
          <w:p w14:paraId="20D2A307" w14:textId="77777777" w:rsidR="00AB04D3" w:rsidRPr="00EF3C90" w:rsidRDefault="00AB04D3" w:rsidP="002452F8">
            <w:pPr>
              <w:rPr>
                <w:rFonts w:ascii="Arial" w:eastAsia="Calibri" w:hAnsi="Arial" w:cs="Arial"/>
              </w:rPr>
            </w:pPr>
            <w:r>
              <w:rPr>
                <w:rFonts w:ascii="Arial" w:eastAsia="Calibri" w:hAnsi="Arial" w:cs="Arial"/>
              </w:rPr>
              <w:t>Pg.2. – Raising 3’s removed</w:t>
            </w:r>
          </w:p>
        </w:tc>
      </w:tr>
    </w:tbl>
    <w:p w14:paraId="3461D779" w14:textId="77777777" w:rsidR="00AB04D3" w:rsidRDefault="00AB04D3" w:rsidP="007D1F3E">
      <w:pPr>
        <w:jc w:val="both"/>
        <w:rPr>
          <w:rFonts w:ascii="Arial" w:hAnsi="Arial" w:cs="Arial"/>
          <w:sz w:val="22"/>
          <w:szCs w:val="22"/>
        </w:rPr>
      </w:pPr>
    </w:p>
    <w:p w14:paraId="3CF2D8B6" w14:textId="77777777" w:rsidR="00AB04D3" w:rsidRDefault="00AB04D3" w:rsidP="007D1F3E">
      <w:pPr>
        <w:jc w:val="both"/>
        <w:rPr>
          <w:rFonts w:ascii="Arial" w:hAnsi="Arial" w:cs="Arial"/>
          <w:sz w:val="22"/>
          <w:szCs w:val="22"/>
        </w:rPr>
      </w:pPr>
    </w:p>
    <w:p w14:paraId="0FB78278" w14:textId="77777777" w:rsidR="00AB04D3" w:rsidRDefault="00AB04D3" w:rsidP="007D1F3E">
      <w:pPr>
        <w:jc w:val="both"/>
        <w:rPr>
          <w:rFonts w:ascii="Arial" w:hAnsi="Arial" w:cs="Arial"/>
          <w:sz w:val="22"/>
          <w:szCs w:val="22"/>
        </w:rPr>
      </w:pPr>
    </w:p>
    <w:p w14:paraId="1FC39945" w14:textId="77777777" w:rsidR="00AB04D3" w:rsidRDefault="00AB04D3" w:rsidP="007D1F3E">
      <w:pPr>
        <w:jc w:val="both"/>
        <w:rPr>
          <w:rFonts w:ascii="Arial" w:hAnsi="Arial" w:cs="Arial"/>
          <w:sz w:val="22"/>
          <w:szCs w:val="22"/>
        </w:rPr>
      </w:pPr>
    </w:p>
    <w:p w14:paraId="0562CB0E" w14:textId="77777777" w:rsidR="00AB04D3" w:rsidRDefault="00AB04D3" w:rsidP="007D1F3E">
      <w:pPr>
        <w:jc w:val="both"/>
        <w:rPr>
          <w:rFonts w:ascii="Arial" w:hAnsi="Arial" w:cs="Arial"/>
          <w:sz w:val="22"/>
          <w:szCs w:val="22"/>
        </w:rPr>
      </w:pPr>
    </w:p>
    <w:p w14:paraId="34CE0A41" w14:textId="77777777" w:rsidR="00AB04D3" w:rsidRDefault="00AB04D3" w:rsidP="007D1F3E">
      <w:pPr>
        <w:jc w:val="both"/>
        <w:rPr>
          <w:rFonts w:ascii="Arial" w:hAnsi="Arial" w:cs="Arial"/>
          <w:sz w:val="22"/>
          <w:szCs w:val="22"/>
        </w:rPr>
      </w:pPr>
    </w:p>
    <w:p w14:paraId="62EBF3C5" w14:textId="77777777" w:rsidR="00AB04D3" w:rsidRDefault="00AB04D3" w:rsidP="007D1F3E">
      <w:pPr>
        <w:jc w:val="both"/>
        <w:rPr>
          <w:rFonts w:ascii="Arial" w:hAnsi="Arial" w:cs="Arial"/>
          <w:sz w:val="22"/>
          <w:szCs w:val="22"/>
        </w:rPr>
      </w:pPr>
    </w:p>
    <w:p w14:paraId="6D98A12B" w14:textId="77777777" w:rsidR="00AB04D3" w:rsidRDefault="00AB04D3" w:rsidP="007D1F3E">
      <w:pPr>
        <w:jc w:val="both"/>
        <w:rPr>
          <w:rFonts w:ascii="Arial" w:hAnsi="Arial" w:cs="Arial"/>
          <w:sz w:val="22"/>
          <w:szCs w:val="22"/>
        </w:rPr>
      </w:pPr>
    </w:p>
    <w:p w14:paraId="2946DB82" w14:textId="77777777" w:rsidR="00AB04D3" w:rsidRDefault="00AB04D3" w:rsidP="007D1F3E">
      <w:pPr>
        <w:jc w:val="both"/>
        <w:rPr>
          <w:rFonts w:ascii="Arial" w:hAnsi="Arial" w:cs="Arial"/>
          <w:sz w:val="22"/>
          <w:szCs w:val="22"/>
        </w:rPr>
      </w:pPr>
    </w:p>
    <w:p w14:paraId="5997CC1D" w14:textId="77777777" w:rsidR="00AB04D3" w:rsidRDefault="00AB04D3" w:rsidP="007D1F3E">
      <w:pPr>
        <w:jc w:val="both"/>
        <w:rPr>
          <w:rFonts w:ascii="Arial" w:hAnsi="Arial" w:cs="Arial"/>
          <w:sz w:val="22"/>
          <w:szCs w:val="22"/>
        </w:rPr>
      </w:pPr>
    </w:p>
    <w:p w14:paraId="110FFD37" w14:textId="77777777" w:rsidR="00AB04D3" w:rsidRDefault="00AB04D3" w:rsidP="007D1F3E">
      <w:pPr>
        <w:jc w:val="both"/>
        <w:rPr>
          <w:rFonts w:ascii="Arial" w:hAnsi="Arial" w:cs="Arial"/>
          <w:sz w:val="22"/>
          <w:szCs w:val="22"/>
        </w:rPr>
      </w:pPr>
    </w:p>
    <w:p w14:paraId="6B699379" w14:textId="77777777" w:rsidR="00AB04D3" w:rsidRDefault="00AB04D3" w:rsidP="007D1F3E">
      <w:pPr>
        <w:jc w:val="both"/>
        <w:rPr>
          <w:rFonts w:ascii="Arial" w:hAnsi="Arial" w:cs="Arial"/>
          <w:sz w:val="22"/>
          <w:szCs w:val="22"/>
        </w:rPr>
      </w:pPr>
    </w:p>
    <w:p w14:paraId="3FE9F23F" w14:textId="77777777" w:rsidR="00AB04D3" w:rsidRDefault="00AB04D3" w:rsidP="007D1F3E">
      <w:pPr>
        <w:jc w:val="both"/>
        <w:rPr>
          <w:rFonts w:ascii="Arial" w:hAnsi="Arial" w:cs="Arial"/>
          <w:sz w:val="22"/>
          <w:szCs w:val="22"/>
        </w:rPr>
      </w:pPr>
    </w:p>
    <w:p w14:paraId="1F72F646" w14:textId="77777777" w:rsidR="00AB04D3" w:rsidRDefault="00AB04D3" w:rsidP="007D1F3E">
      <w:pPr>
        <w:jc w:val="both"/>
        <w:rPr>
          <w:rFonts w:ascii="Arial" w:hAnsi="Arial" w:cs="Arial"/>
          <w:sz w:val="22"/>
          <w:szCs w:val="22"/>
        </w:rPr>
      </w:pPr>
    </w:p>
    <w:p w14:paraId="08CE6F91" w14:textId="77777777" w:rsidR="00AB04D3" w:rsidRDefault="00AB04D3" w:rsidP="007D1F3E">
      <w:pPr>
        <w:jc w:val="both"/>
        <w:rPr>
          <w:rFonts w:ascii="Arial" w:hAnsi="Arial" w:cs="Arial"/>
          <w:sz w:val="22"/>
          <w:szCs w:val="22"/>
        </w:rPr>
      </w:pPr>
    </w:p>
    <w:p w14:paraId="61CDCEAD" w14:textId="77777777" w:rsidR="00AB04D3" w:rsidRDefault="00AB04D3" w:rsidP="007D1F3E">
      <w:pPr>
        <w:jc w:val="both"/>
        <w:rPr>
          <w:rFonts w:ascii="Arial" w:hAnsi="Arial" w:cs="Arial"/>
          <w:sz w:val="22"/>
          <w:szCs w:val="22"/>
        </w:rPr>
      </w:pPr>
    </w:p>
    <w:p w14:paraId="6BB9E253" w14:textId="77777777" w:rsidR="00AB04D3" w:rsidRDefault="00AB04D3" w:rsidP="007D1F3E">
      <w:pPr>
        <w:jc w:val="both"/>
        <w:rPr>
          <w:rFonts w:ascii="Arial" w:hAnsi="Arial" w:cs="Arial"/>
          <w:sz w:val="22"/>
          <w:szCs w:val="22"/>
        </w:rPr>
      </w:pPr>
    </w:p>
    <w:p w14:paraId="23DE523C" w14:textId="77777777" w:rsidR="00AB04D3" w:rsidRDefault="00AB04D3" w:rsidP="007D1F3E">
      <w:pPr>
        <w:jc w:val="both"/>
        <w:rPr>
          <w:rFonts w:ascii="Arial" w:hAnsi="Arial" w:cs="Arial"/>
          <w:sz w:val="22"/>
          <w:szCs w:val="22"/>
        </w:rPr>
      </w:pPr>
    </w:p>
    <w:p w14:paraId="52E56223" w14:textId="77777777" w:rsidR="00AB04D3" w:rsidRDefault="00AB04D3" w:rsidP="007D1F3E">
      <w:pPr>
        <w:jc w:val="both"/>
        <w:rPr>
          <w:rFonts w:ascii="Arial" w:hAnsi="Arial" w:cs="Arial"/>
          <w:sz w:val="22"/>
          <w:szCs w:val="22"/>
        </w:rPr>
      </w:pPr>
    </w:p>
    <w:p w14:paraId="07547A01" w14:textId="77777777" w:rsidR="00AB04D3" w:rsidRDefault="00AB04D3" w:rsidP="007D1F3E">
      <w:pPr>
        <w:jc w:val="both"/>
        <w:rPr>
          <w:rFonts w:ascii="Arial" w:hAnsi="Arial" w:cs="Arial"/>
          <w:sz w:val="22"/>
          <w:szCs w:val="22"/>
        </w:rPr>
      </w:pPr>
    </w:p>
    <w:p w14:paraId="5043CB0F" w14:textId="77777777" w:rsidR="00AB04D3" w:rsidRDefault="00AB04D3" w:rsidP="007D1F3E">
      <w:pPr>
        <w:jc w:val="both"/>
        <w:rPr>
          <w:rFonts w:ascii="Arial" w:hAnsi="Arial" w:cs="Arial"/>
          <w:sz w:val="22"/>
          <w:szCs w:val="22"/>
        </w:rPr>
      </w:pPr>
    </w:p>
    <w:p w14:paraId="07459315" w14:textId="77777777" w:rsidR="00AB04D3" w:rsidRDefault="00AB04D3" w:rsidP="007D1F3E">
      <w:pPr>
        <w:jc w:val="both"/>
        <w:rPr>
          <w:rFonts w:ascii="Arial" w:hAnsi="Arial" w:cs="Arial"/>
          <w:sz w:val="22"/>
          <w:szCs w:val="22"/>
        </w:rPr>
      </w:pPr>
    </w:p>
    <w:p w14:paraId="6537F28F" w14:textId="77777777" w:rsidR="00AB04D3" w:rsidRDefault="00AB04D3" w:rsidP="007D1F3E">
      <w:pPr>
        <w:jc w:val="both"/>
        <w:rPr>
          <w:rFonts w:ascii="Arial" w:hAnsi="Arial" w:cs="Arial"/>
          <w:sz w:val="22"/>
          <w:szCs w:val="22"/>
        </w:rPr>
      </w:pPr>
    </w:p>
    <w:p w14:paraId="6DFB9E20" w14:textId="77777777" w:rsidR="00AB04D3" w:rsidRDefault="00AB04D3" w:rsidP="007D1F3E">
      <w:pPr>
        <w:jc w:val="both"/>
        <w:rPr>
          <w:rFonts w:ascii="Arial" w:hAnsi="Arial" w:cs="Arial"/>
          <w:sz w:val="22"/>
          <w:szCs w:val="22"/>
        </w:rPr>
      </w:pPr>
    </w:p>
    <w:p w14:paraId="70DF9E56" w14:textId="77777777" w:rsidR="00AB04D3" w:rsidRDefault="00AB04D3" w:rsidP="007D1F3E">
      <w:pPr>
        <w:jc w:val="both"/>
        <w:rPr>
          <w:rFonts w:ascii="Arial" w:hAnsi="Arial" w:cs="Arial"/>
          <w:sz w:val="22"/>
          <w:szCs w:val="22"/>
        </w:rPr>
      </w:pPr>
    </w:p>
    <w:p w14:paraId="44E871BC" w14:textId="77777777" w:rsidR="00AB04D3" w:rsidRDefault="00AB04D3" w:rsidP="007D1F3E">
      <w:pPr>
        <w:jc w:val="both"/>
        <w:rPr>
          <w:rFonts w:ascii="Arial" w:hAnsi="Arial" w:cs="Arial"/>
          <w:sz w:val="22"/>
          <w:szCs w:val="22"/>
        </w:rPr>
      </w:pPr>
    </w:p>
    <w:p w14:paraId="144A5D23" w14:textId="77777777" w:rsidR="00AB04D3" w:rsidRDefault="00AB04D3" w:rsidP="007D1F3E">
      <w:pPr>
        <w:jc w:val="both"/>
        <w:rPr>
          <w:rFonts w:ascii="Arial" w:hAnsi="Arial" w:cs="Arial"/>
          <w:sz w:val="22"/>
          <w:szCs w:val="22"/>
        </w:rPr>
      </w:pPr>
    </w:p>
    <w:p w14:paraId="738610EB" w14:textId="77777777" w:rsidR="00AB04D3" w:rsidRDefault="00AB04D3" w:rsidP="007D1F3E">
      <w:pPr>
        <w:jc w:val="both"/>
        <w:rPr>
          <w:rFonts w:ascii="Arial" w:hAnsi="Arial" w:cs="Arial"/>
          <w:sz w:val="22"/>
          <w:szCs w:val="22"/>
        </w:rPr>
      </w:pPr>
    </w:p>
    <w:p w14:paraId="637805D2" w14:textId="77777777" w:rsidR="00AB04D3" w:rsidRDefault="00AB04D3" w:rsidP="007D1F3E">
      <w:pPr>
        <w:jc w:val="both"/>
        <w:rPr>
          <w:rFonts w:ascii="Arial" w:hAnsi="Arial" w:cs="Arial"/>
          <w:sz w:val="22"/>
          <w:szCs w:val="22"/>
        </w:rPr>
      </w:pPr>
    </w:p>
    <w:p w14:paraId="463F29E8" w14:textId="77777777" w:rsidR="00AB04D3" w:rsidRDefault="00AB04D3" w:rsidP="007D1F3E">
      <w:pPr>
        <w:jc w:val="both"/>
        <w:rPr>
          <w:rFonts w:ascii="Arial" w:hAnsi="Arial" w:cs="Arial"/>
          <w:sz w:val="22"/>
          <w:szCs w:val="22"/>
        </w:rPr>
      </w:pPr>
    </w:p>
    <w:p w14:paraId="3B7B4B86" w14:textId="77777777" w:rsidR="00AB04D3" w:rsidRDefault="00AB04D3" w:rsidP="007D1F3E">
      <w:pPr>
        <w:jc w:val="both"/>
        <w:rPr>
          <w:rFonts w:ascii="Arial" w:hAnsi="Arial" w:cs="Arial"/>
          <w:sz w:val="22"/>
          <w:szCs w:val="22"/>
        </w:rPr>
      </w:pPr>
    </w:p>
    <w:p w14:paraId="3A0FF5F2" w14:textId="77777777" w:rsidR="00AB04D3" w:rsidRDefault="00AB04D3" w:rsidP="007D1F3E">
      <w:pPr>
        <w:jc w:val="both"/>
        <w:rPr>
          <w:rFonts w:ascii="Arial" w:hAnsi="Arial" w:cs="Arial"/>
          <w:sz w:val="22"/>
          <w:szCs w:val="22"/>
        </w:rPr>
      </w:pPr>
    </w:p>
    <w:p w14:paraId="5630AD66" w14:textId="77777777" w:rsidR="00AB04D3" w:rsidRDefault="00AB04D3" w:rsidP="007D1F3E">
      <w:pPr>
        <w:jc w:val="both"/>
        <w:rPr>
          <w:rFonts w:ascii="Arial" w:hAnsi="Arial" w:cs="Arial"/>
          <w:sz w:val="22"/>
          <w:szCs w:val="22"/>
        </w:rPr>
      </w:pPr>
    </w:p>
    <w:p w14:paraId="61829076" w14:textId="77777777" w:rsidR="00AB04D3" w:rsidRDefault="00AB04D3" w:rsidP="007D1F3E">
      <w:pPr>
        <w:jc w:val="both"/>
        <w:rPr>
          <w:rFonts w:ascii="Arial" w:hAnsi="Arial" w:cs="Arial"/>
          <w:sz w:val="22"/>
          <w:szCs w:val="22"/>
        </w:rPr>
      </w:pPr>
    </w:p>
    <w:p w14:paraId="2BA226A1" w14:textId="77777777" w:rsidR="00AB04D3" w:rsidRDefault="00AB04D3" w:rsidP="007D1F3E">
      <w:pPr>
        <w:jc w:val="both"/>
        <w:rPr>
          <w:rFonts w:ascii="Arial" w:hAnsi="Arial" w:cs="Arial"/>
          <w:sz w:val="22"/>
          <w:szCs w:val="22"/>
        </w:rPr>
      </w:pPr>
    </w:p>
    <w:p w14:paraId="17AD93B2" w14:textId="77777777" w:rsidR="00AB04D3" w:rsidRDefault="00AB04D3" w:rsidP="007D1F3E">
      <w:pPr>
        <w:jc w:val="both"/>
        <w:rPr>
          <w:rFonts w:ascii="Arial" w:hAnsi="Arial" w:cs="Arial"/>
          <w:sz w:val="22"/>
          <w:szCs w:val="22"/>
        </w:rPr>
      </w:pPr>
    </w:p>
    <w:p w14:paraId="0DE4B5B7" w14:textId="77777777" w:rsidR="00AB04D3" w:rsidRDefault="00AB04D3" w:rsidP="007D1F3E">
      <w:pPr>
        <w:jc w:val="both"/>
        <w:rPr>
          <w:rFonts w:ascii="Arial" w:hAnsi="Arial" w:cs="Arial"/>
          <w:sz w:val="22"/>
          <w:szCs w:val="22"/>
        </w:rPr>
      </w:pPr>
    </w:p>
    <w:p w14:paraId="66204FF1" w14:textId="77777777" w:rsidR="00AB04D3" w:rsidRDefault="00AB04D3" w:rsidP="007D1F3E">
      <w:pPr>
        <w:jc w:val="both"/>
        <w:rPr>
          <w:rFonts w:ascii="Arial" w:hAnsi="Arial" w:cs="Arial"/>
          <w:sz w:val="22"/>
          <w:szCs w:val="22"/>
        </w:rPr>
      </w:pPr>
    </w:p>
    <w:p w14:paraId="2DBF0D7D" w14:textId="77777777" w:rsidR="00AB04D3" w:rsidRDefault="00AB04D3" w:rsidP="007D1F3E">
      <w:pPr>
        <w:jc w:val="both"/>
        <w:rPr>
          <w:rFonts w:ascii="Arial" w:hAnsi="Arial" w:cs="Arial"/>
          <w:sz w:val="22"/>
          <w:szCs w:val="22"/>
        </w:rPr>
      </w:pPr>
    </w:p>
    <w:p w14:paraId="6B62F1B3" w14:textId="77777777" w:rsidR="00AB04D3" w:rsidRDefault="00AB04D3" w:rsidP="007D1F3E">
      <w:pPr>
        <w:jc w:val="both"/>
        <w:rPr>
          <w:rFonts w:ascii="Arial" w:hAnsi="Arial" w:cs="Arial"/>
          <w:sz w:val="22"/>
          <w:szCs w:val="22"/>
        </w:rPr>
      </w:pPr>
    </w:p>
    <w:p w14:paraId="02F2C34E" w14:textId="77777777" w:rsidR="00AB04D3" w:rsidRDefault="00AB04D3" w:rsidP="007D1F3E">
      <w:pPr>
        <w:jc w:val="both"/>
        <w:rPr>
          <w:rFonts w:ascii="Arial" w:hAnsi="Arial" w:cs="Arial"/>
          <w:sz w:val="22"/>
          <w:szCs w:val="22"/>
        </w:rPr>
      </w:pPr>
    </w:p>
    <w:p w14:paraId="680A4E5D" w14:textId="77777777" w:rsidR="00AB04D3" w:rsidRDefault="00AB04D3" w:rsidP="007D1F3E">
      <w:pPr>
        <w:jc w:val="both"/>
        <w:rPr>
          <w:rFonts w:ascii="Arial" w:hAnsi="Arial" w:cs="Arial"/>
          <w:sz w:val="22"/>
          <w:szCs w:val="22"/>
        </w:rPr>
      </w:pPr>
    </w:p>
    <w:p w14:paraId="19219836" w14:textId="77777777" w:rsidR="00AB04D3" w:rsidRDefault="00AB04D3" w:rsidP="007D1F3E">
      <w:pPr>
        <w:jc w:val="both"/>
        <w:rPr>
          <w:rFonts w:ascii="Arial" w:hAnsi="Arial" w:cs="Arial"/>
          <w:sz w:val="22"/>
          <w:szCs w:val="22"/>
        </w:rPr>
      </w:pPr>
    </w:p>
    <w:p w14:paraId="296FEF7D" w14:textId="77777777" w:rsidR="00AB04D3" w:rsidRDefault="00AB04D3" w:rsidP="007D1F3E">
      <w:pPr>
        <w:jc w:val="both"/>
        <w:rPr>
          <w:rFonts w:ascii="Arial" w:hAnsi="Arial" w:cs="Arial"/>
          <w:sz w:val="22"/>
          <w:szCs w:val="22"/>
        </w:rPr>
      </w:pPr>
    </w:p>
    <w:p w14:paraId="7194DBDC" w14:textId="77777777" w:rsidR="00AB04D3" w:rsidRDefault="00AB04D3" w:rsidP="007D1F3E">
      <w:pPr>
        <w:jc w:val="both"/>
        <w:rPr>
          <w:rFonts w:ascii="Arial" w:hAnsi="Arial" w:cs="Arial"/>
          <w:sz w:val="22"/>
          <w:szCs w:val="22"/>
        </w:rPr>
      </w:pPr>
    </w:p>
    <w:p w14:paraId="769D0D3C" w14:textId="77777777" w:rsidR="00AB04D3" w:rsidRDefault="00AB04D3" w:rsidP="007D1F3E">
      <w:pPr>
        <w:jc w:val="both"/>
        <w:rPr>
          <w:rFonts w:ascii="Arial" w:hAnsi="Arial" w:cs="Arial"/>
          <w:sz w:val="22"/>
          <w:szCs w:val="22"/>
        </w:rPr>
      </w:pPr>
    </w:p>
    <w:p w14:paraId="54CD245A" w14:textId="77777777" w:rsidR="00AB04D3" w:rsidRDefault="00AB04D3" w:rsidP="007D1F3E">
      <w:pPr>
        <w:jc w:val="both"/>
        <w:rPr>
          <w:rFonts w:ascii="Arial" w:hAnsi="Arial" w:cs="Arial"/>
          <w:sz w:val="22"/>
          <w:szCs w:val="22"/>
        </w:rPr>
      </w:pPr>
    </w:p>
    <w:p w14:paraId="04AA7734" w14:textId="77777777" w:rsidR="006D6CCF" w:rsidRPr="007D1F3E" w:rsidRDefault="006D6CCF" w:rsidP="007D1F3E">
      <w:pPr>
        <w:jc w:val="both"/>
        <w:rPr>
          <w:rFonts w:ascii="Arial" w:hAnsi="Arial" w:cs="Arial"/>
          <w:sz w:val="22"/>
          <w:szCs w:val="22"/>
        </w:rPr>
      </w:pPr>
      <w:r w:rsidRPr="00421EB3">
        <w:rPr>
          <w:rFonts w:ascii="Arial" w:hAnsi="Arial" w:cs="Arial"/>
          <w:sz w:val="22"/>
          <w:szCs w:val="22"/>
        </w:rPr>
        <w:t>Park Hill Primary School is maintained by Sandwell Lo</w:t>
      </w:r>
      <w:r w:rsidR="00421EB3" w:rsidRPr="00421EB3">
        <w:rPr>
          <w:rFonts w:ascii="Arial" w:hAnsi="Arial" w:cs="Arial"/>
          <w:sz w:val="22"/>
          <w:szCs w:val="22"/>
        </w:rPr>
        <w:t>cal Authority and is a Foundation School.</w:t>
      </w:r>
    </w:p>
    <w:p w14:paraId="1231BE67" w14:textId="77777777" w:rsidR="006D6CCF" w:rsidRPr="007D1F3E" w:rsidRDefault="006D6CCF" w:rsidP="007D1F3E">
      <w:pPr>
        <w:jc w:val="both"/>
        <w:rPr>
          <w:rFonts w:ascii="Arial" w:hAnsi="Arial" w:cs="Arial"/>
          <w:sz w:val="22"/>
          <w:szCs w:val="22"/>
        </w:rPr>
      </w:pPr>
    </w:p>
    <w:p w14:paraId="67645D21" w14:textId="02D42F9B" w:rsidR="006D6CCF" w:rsidRPr="007D1F3E" w:rsidRDefault="006D6CCF" w:rsidP="007D1F3E">
      <w:pPr>
        <w:jc w:val="both"/>
        <w:rPr>
          <w:rFonts w:ascii="Arial" w:hAnsi="Arial" w:cs="Arial"/>
          <w:sz w:val="22"/>
          <w:szCs w:val="22"/>
        </w:rPr>
      </w:pPr>
      <w:r w:rsidRPr="24493552">
        <w:rPr>
          <w:rFonts w:ascii="Arial" w:hAnsi="Arial" w:cs="Arial"/>
          <w:sz w:val="22"/>
          <w:szCs w:val="22"/>
        </w:rPr>
        <w:t xml:space="preserve">The Governing Body is responsible for deciding which applicants are offered places for admissions during the school </w:t>
      </w:r>
      <w:proofErr w:type="gramStart"/>
      <w:r w:rsidR="474C502E" w:rsidRPr="24493552">
        <w:rPr>
          <w:rFonts w:ascii="Arial" w:hAnsi="Arial" w:cs="Arial"/>
          <w:sz w:val="22"/>
          <w:szCs w:val="22"/>
        </w:rPr>
        <w:t>year</w:t>
      </w:r>
      <w:proofErr w:type="gramEnd"/>
      <w:r w:rsidR="1E3ED9A5" w:rsidRPr="24493552">
        <w:rPr>
          <w:rFonts w:ascii="Arial" w:hAnsi="Arial" w:cs="Arial"/>
          <w:sz w:val="22"/>
          <w:szCs w:val="22"/>
        </w:rPr>
        <w:t xml:space="preserve"> however,</w:t>
      </w:r>
      <w:r w:rsidRPr="24493552">
        <w:rPr>
          <w:rFonts w:ascii="Arial" w:hAnsi="Arial" w:cs="Arial"/>
          <w:sz w:val="22"/>
          <w:szCs w:val="22"/>
        </w:rPr>
        <w:t xml:space="preserve"> the Local Authority deal with the administrative process on the Governors’ behalf. </w:t>
      </w:r>
    </w:p>
    <w:p w14:paraId="36FEB5B0" w14:textId="77777777" w:rsidR="00592E24" w:rsidRPr="007D1F3E" w:rsidRDefault="00592E24" w:rsidP="007D1F3E">
      <w:pPr>
        <w:jc w:val="both"/>
        <w:rPr>
          <w:rFonts w:ascii="Arial" w:hAnsi="Arial" w:cs="Arial"/>
          <w:sz w:val="22"/>
          <w:szCs w:val="22"/>
        </w:rPr>
      </w:pPr>
    </w:p>
    <w:p w14:paraId="506022DC" w14:textId="77777777" w:rsidR="00592E24" w:rsidRPr="007D1F3E" w:rsidRDefault="00592E24" w:rsidP="007D1F3E">
      <w:pPr>
        <w:jc w:val="both"/>
        <w:rPr>
          <w:rFonts w:ascii="Arial" w:hAnsi="Arial" w:cs="Arial"/>
          <w:b/>
          <w:bCs/>
          <w:sz w:val="22"/>
          <w:szCs w:val="22"/>
          <w:u w:val="single"/>
        </w:rPr>
      </w:pPr>
      <w:r w:rsidRPr="007D1F3E">
        <w:rPr>
          <w:rFonts w:ascii="Arial" w:hAnsi="Arial" w:cs="Arial"/>
          <w:b/>
          <w:bCs/>
          <w:sz w:val="22"/>
          <w:szCs w:val="22"/>
          <w:u w:val="single"/>
        </w:rPr>
        <w:t>What You Need to Do</w:t>
      </w:r>
    </w:p>
    <w:p w14:paraId="30D7AA69" w14:textId="77777777" w:rsidR="00592E24" w:rsidRPr="007D1F3E" w:rsidRDefault="00592E24" w:rsidP="007D1F3E">
      <w:pPr>
        <w:jc w:val="both"/>
        <w:rPr>
          <w:rFonts w:ascii="Arial" w:hAnsi="Arial" w:cs="Arial"/>
          <w:sz w:val="22"/>
          <w:szCs w:val="22"/>
        </w:rPr>
      </w:pPr>
    </w:p>
    <w:p w14:paraId="7258338B" w14:textId="77777777" w:rsidR="00592E24" w:rsidRPr="007D1F3E" w:rsidRDefault="00592E24" w:rsidP="007D1F3E">
      <w:pPr>
        <w:jc w:val="both"/>
        <w:rPr>
          <w:rFonts w:ascii="Arial" w:hAnsi="Arial" w:cs="Arial"/>
          <w:sz w:val="22"/>
          <w:szCs w:val="22"/>
        </w:rPr>
      </w:pPr>
      <w:r w:rsidRPr="007D1F3E">
        <w:rPr>
          <w:rFonts w:ascii="Arial" w:hAnsi="Arial" w:cs="Arial"/>
          <w:sz w:val="22"/>
          <w:szCs w:val="22"/>
        </w:rPr>
        <w:t xml:space="preserve">To ensure that you have the best chance to secure a place at one of your preferred schools, it is essential that you meet the admissions criteria for the school(s) as closely as possible. Make sure you look at the admission criteria for the schools you are interested in – home to school distance (straight line measurement) is one of the most common criteria to be applied so consider how closely your child lives to the school. </w:t>
      </w:r>
    </w:p>
    <w:p w14:paraId="7196D064" w14:textId="77777777" w:rsidR="00592E24" w:rsidRPr="007D1F3E" w:rsidRDefault="00592E24" w:rsidP="007D1F3E">
      <w:pPr>
        <w:jc w:val="both"/>
        <w:rPr>
          <w:rFonts w:ascii="Arial" w:hAnsi="Arial" w:cs="Arial"/>
          <w:sz w:val="22"/>
          <w:szCs w:val="22"/>
        </w:rPr>
      </w:pPr>
    </w:p>
    <w:p w14:paraId="4D1A3805" w14:textId="77777777" w:rsidR="00592E24" w:rsidRPr="007D1F3E" w:rsidRDefault="00592E24" w:rsidP="007D1F3E">
      <w:pPr>
        <w:jc w:val="both"/>
        <w:rPr>
          <w:rFonts w:ascii="Arial" w:hAnsi="Arial" w:cs="Arial"/>
          <w:sz w:val="22"/>
          <w:szCs w:val="22"/>
        </w:rPr>
      </w:pPr>
      <w:r w:rsidRPr="007D1F3E">
        <w:rPr>
          <w:rFonts w:ascii="Arial" w:hAnsi="Arial" w:cs="Arial"/>
          <w:sz w:val="22"/>
          <w:szCs w:val="22"/>
        </w:rPr>
        <w:t xml:space="preserve">The distance of the furthest successful applicant will vary year by year depending on how many applicants there are, where they live and the number of applicants with siblings at a particular school. </w:t>
      </w:r>
    </w:p>
    <w:p w14:paraId="34FF1C98" w14:textId="77777777" w:rsidR="00592E24" w:rsidRPr="007D1F3E" w:rsidRDefault="00592E24" w:rsidP="007D1F3E">
      <w:pPr>
        <w:jc w:val="both"/>
        <w:rPr>
          <w:rFonts w:ascii="Arial" w:hAnsi="Arial" w:cs="Arial"/>
          <w:sz w:val="22"/>
          <w:szCs w:val="22"/>
        </w:rPr>
      </w:pPr>
    </w:p>
    <w:p w14:paraId="1A343E31" w14:textId="77777777" w:rsidR="0069212D" w:rsidRDefault="00592E24" w:rsidP="007D1F3E">
      <w:pPr>
        <w:jc w:val="both"/>
        <w:rPr>
          <w:rFonts w:ascii="Arial" w:hAnsi="Arial" w:cs="Arial"/>
          <w:sz w:val="22"/>
          <w:szCs w:val="22"/>
        </w:rPr>
      </w:pPr>
      <w:r w:rsidRPr="24493552">
        <w:rPr>
          <w:rFonts w:ascii="Arial" w:hAnsi="Arial" w:cs="Arial"/>
          <w:sz w:val="22"/>
          <w:szCs w:val="22"/>
        </w:rPr>
        <w:t xml:space="preserve">Before confirming your preferred schools please also look carefully at any other criteria e.g. </w:t>
      </w:r>
    </w:p>
    <w:p w14:paraId="26824124" w14:textId="6AED6255" w:rsidR="24493552" w:rsidRDefault="24493552" w:rsidP="24493552">
      <w:pPr>
        <w:jc w:val="both"/>
        <w:rPr>
          <w:rFonts w:ascii="Arial" w:hAnsi="Arial" w:cs="Arial"/>
          <w:sz w:val="22"/>
          <w:szCs w:val="22"/>
        </w:rPr>
      </w:pPr>
    </w:p>
    <w:p w14:paraId="2656136F" w14:textId="77777777" w:rsidR="0069212D" w:rsidRDefault="00592E24" w:rsidP="007D1F3E">
      <w:pPr>
        <w:numPr>
          <w:ilvl w:val="0"/>
          <w:numId w:val="29"/>
        </w:numPr>
        <w:jc w:val="both"/>
        <w:rPr>
          <w:rFonts w:ascii="Arial" w:hAnsi="Arial" w:cs="Arial"/>
          <w:sz w:val="22"/>
          <w:szCs w:val="22"/>
        </w:rPr>
      </w:pPr>
      <w:r w:rsidRPr="007D1F3E">
        <w:rPr>
          <w:rFonts w:ascii="Arial" w:hAnsi="Arial" w:cs="Arial"/>
          <w:sz w:val="22"/>
          <w:szCs w:val="22"/>
        </w:rPr>
        <w:t>Looked After Child</w:t>
      </w:r>
      <w:r w:rsidR="0069212D">
        <w:rPr>
          <w:rFonts w:ascii="Arial" w:hAnsi="Arial" w:cs="Arial"/>
          <w:sz w:val="22"/>
          <w:szCs w:val="22"/>
        </w:rPr>
        <w:t>ren</w:t>
      </w:r>
      <w:r w:rsidRPr="007D1F3E">
        <w:rPr>
          <w:rFonts w:ascii="Arial" w:hAnsi="Arial" w:cs="Arial"/>
          <w:sz w:val="22"/>
          <w:szCs w:val="22"/>
        </w:rPr>
        <w:t xml:space="preserve"> (LAC)</w:t>
      </w:r>
    </w:p>
    <w:p w14:paraId="574D9A80" w14:textId="77777777" w:rsidR="0069212D" w:rsidRDefault="0069212D" w:rsidP="007D1F3E">
      <w:pPr>
        <w:numPr>
          <w:ilvl w:val="0"/>
          <w:numId w:val="29"/>
        </w:numPr>
        <w:jc w:val="both"/>
        <w:rPr>
          <w:rFonts w:ascii="Arial" w:hAnsi="Arial" w:cs="Arial"/>
          <w:sz w:val="22"/>
          <w:szCs w:val="22"/>
        </w:rPr>
      </w:pPr>
      <w:r>
        <w:rPr>
          <w:rFonts w:ascii="Arial" w:hAnsi="Arial" w:cs="Arial"/>
          <w:sz w:val="22"/>
          <w:szCs w:val="22"/>
        </w:rPr>
        <w:t>Children with</w:t>
      </w:r>
      <w:r w:rsidR="00592E24" w:rsidRPr="0069212D">
        <w:rPr>
          <w:rFonts w:ascii="Arial" w:hAnsi="Arial" w:cs="Arial"/>
          <w:sz w:val="22"/>
          <w:szCs w:val="22"/>
        </w:rPr>
        <w:t xml:space="preserve"> an Educational Health Care Plan (EHCP)</w:t>
      </w:r>
    </w:p>
    <w:p w14:paraId="7F467549" w14:textId="77777777" w:rsidR="0069212D" w:rsidRDefault="0069212D" w:rsidP="007D1F3E">
      <w:pPr>
        <w:numPr>
          <w:ilvl w:val="0"/>
          <w:numId w:val="29"/>
        </w:numPr>
        <w:jc w:val="both"/>
        <w:rPr>
          <w:rFonts w:ascii="Arial" w:hAnsi="Arial" w:cs="Arial"/>
          <w:sz w:val="22"/>
          <w:szCs w:val="22"/>
        </w:rPr>
      </w:pPr>
      <w:r>
        <w:rPr>
          <w:rFonts w:ascii="Arial" w:hAnsi="Arial" w:cs="Arial"/>
          <w:sz w:val="22"/>
          <w:szCs w:val="22"/>
        </w:rPr>
        <w:t>S</w:t>
      </w:r>
      <w:r w:rsidR="00592E24" w:rsidRPr="0069212D">
        <w:rPr>
          <w:rFonts w:ascii="Arial" w:hAnsi="Arial" w:cs="Arial"/>
          <w:sz w:val="22"/>
          <w:szCs w:val="22"/>
        </w:rPr>
        <w:t>ibling connection</w:t>
      </w:r>
    </w:p>
    <w:p w14:paraId="3D8F9CDE" w14:textId="77777777" w:rsidR="0069212D" w:rsidRDefault="0069212D" w:rsidP="007D1F3E">
      <w:pPr>
        <w:numPr>
          <w:ilvl w:val="0"/>
          <w:numId w:val="29"/>
        </w:numPr>
        <w:jc w:val="both"/>
        <w:rPr>
          <w:rFonts w:ascii="Arial" w:hAnsi="Arial" w:cs="Arial"/>
          <w:sz w:val="22"/>
          <w:szCs w:val="22"/>
        </w:rPr>
      </w:pPr>
      <w:r>
        <w:rPr>
          <w:rFonts w:ascii="Arial" w:hAnsi="Arial" w:cs="Arial"/>
          <w:sz w:val="22"/>
          <w:szCs w:val="22"/>
        </w:rPr>
        <w:t>D</w:t>
      </w:r>
      <w:r w:rsidR="00592E24" w:rsidRPr="0069212D">
        <w:rPr>
          <w:rFonts w:ascii="Arial" w:hAnsi="Arial" w:cs="Arial"/>
          <w:sz w:val="22"/>
          <w:szCs w:val="22"/>
        </w:rPr>
        <w:t>enominational</w:t>
      </w:r>
      <w:r>
        <w:rPr>
          <w:rFonts w:ascii="Arial" w:hAnsi="Arial" w:cs="Arial"/>
          <w:sz w:val="22"/>
          <w:szCs w:val="22"/>
        </w:rPr>
        <w:t xml:space="preserve"> criteria</w:t>
      </w:r>
    </w:p>
    <w:p w14:paraId="7EE4A58E" w14:textId="24A0F99D" w:rsidR="0069212D" w:rsidRDefault="0069212D" w:rsidP="007D1F3E">
      <w:pPr>
        <w:numPr>
          <w:ilvl w:val="0"/>
          <w:numId w:val="29"/>
        </w:numPr>
        <w:jc w:val="both"/>
        <w:rPr>
          <w:rFonts w:ascii="Arial" w:hAnsi="Arial" w:cs="Arial"/>
          <w:sz w:val="22"/>
          <w:szCs w:val="22"/>
        </w:rPr>
      </w:pPr>
      <w:r>
        <w:rPr>
          <w:rFonts w:ascii="Arial" w:hAnsi="Arial" w:cs="Arial"/>
          <w:sz w:val="22"/>
          <w:szCs w:val="22"/>
        </w:rPr>
        <w:t>Aptitude</w:t>
      </w:r>
      <w:r w:rsidR="4910CD33">
        <w:rPr>
          <w:rFonts w:ascii="Arial" w:hAnsi="Arial" w:cs="Arial"/>
          <w:sz w:val="22"/>
          <w:szCs w:val="22"/>
        </w:rPr>
        <w:t xml:space="preserve"> criteria</w:t>
      </w:r>
    </w:p>
    <w:p w14:paraId="69AB6E11" w14:textId="74716CB9" w:rsidR="0069212D" w:rsidRDefault="0069212D" w:rsidP="24493552">
      <w:pPr>
        <w:ind w:left="720"/>
        <w:jc w:val="both"/>
        <w:rPr>
          <w:rFonts w:ascii="Arial" w:hAnsi="Arial" w:cs="Arial"/>
          <w:sz w:val="22"/>
          <w:szCs w:val="22"/>
        </w:rPr>
      </w:pPr>
    </w:p>
    <w:p w14:paraId="24545CCE" w14:textId="5FEAFC1B" w:rsidR="0069212D" w:rsidRDefault="0069212D" w:rsidP="24493552">
      <w:pPr>
        <w:jc w:val="center"/>
        <w:rPr>
          <w:rFonts w:ascii="Arial" w:hAnsi="Arial" w:cs="Arial"/>
          <w:sz w:val="22"/>
          <w:szCs w:val="22"/>
        </w:rPr>
      </w:pPr>
    </w:p>
    <w:p w14:paraId="5F14438D" w14:textId="166705BD" w:rsidR="0069212D" w:rsidRDefault="0069212D" w:rsidP="24493552">
      <w:pPr>
        <w:jc w:val="center"/>
        <w:rPr>
          <w:rFonts w:ascii="Arial" w:hAnsi="Arial" w:cs="Arial"/>
          <w:sz w:val="22"/>
          <w:szCs w:val="22"/>
        </w:rPr>
      </w:pPr>
    </w:p>
    <w:p w14:paraId="08C8D2E1" w14:textId="1475D708" w:rsidR="0069212D" w:rsidRDefault="00592E24" w:rsidP="24493552">
      <w:pPr>
        <w:jc w:val="center"/>
        <w:rPr>
          <w:rFonts w:ascii="Arial" w:hAnsi="Arial" w:cs="Arial"/>
          <w:sz w:val="22"/>
          <w:szCs w:val="22"/>
        </w:rPr>
      </w:pPr>
      <w:r w:rsidRPr="0069212D">
        <w:rPr>
          <w:rFonts w:ascii="Arial" w:hAnsi="Arial" w:cs="Arial"/>
          <w:sz w:val="22"/>
          <w:szCs w:val="22"/>
        </w:rPr>
        <w:t xml:space="preserve"> </w:t>
      </w:r>
      <w:r w:rsidR="00AB197C">
        <w:rPr>
          <w:noProof/>
        </w:rPr>
        <mc:AlternateContent>
          <mc:Choice Requires="wps">
            <w:drawing>
              <wp:inline distT="45720" distB="45720" distL="114300" distR="114300" wp14:anchorId="6DC34207" wp14:editId="47A9B0AC">
                <wp:extent cx="5090160" cy="3639820"/>
                <wp:effectExtent l="0" t="0" r="15240" b="17780"/>
                <wp:docPr id="178557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3639820"/>
                        </a:xfrm>
                        <a:prstGeom prst="rect">
                          <a:avLst/>
                        </a:prstGeom>
                        <a:solidFill>
                          <a:srgbClr val="D9E2F3"/>
                        </a:solidFill>
                        <a:ln w="9525">
                          <a:solidFill>
                            <a:srgbClr val="000000"/>
                          </a:solidFill>
                          <a:miter lim="800000"/>
                          <a:headEnd/>
                          <a:tailEnd/>
                        </a:ln>
                      </wps:spPr>
                      <wps:txbx>
                        <w:txbxContent>
                          <w:p w14:paraId="5EE2BCB8" w14:textId="77777777" w:rsidR="00E9619D" w:rsidRPr="0069212D" w:rsidRDefault="00E9619D" w:rsidP="0069212D">
                            <w:pPr>
                              <w:jc w:val="center"/>
                              <w:rPr>
                                <w:rFonts w:ascii="Arial" w:hAnsi="Arial" w:cs="Arial"/>
                                <w:b/>
                                <w:bCs/>
                                <w:sz w:val="22"/>
                                <w:szCs w:val="22"/>
                                <w:u w:val="single"/>
                              </w:rPr>
                            </w:pPr>
                            <w:r w:rsidRPr="0069212D">
                              <w:rPr>
                                <w:rFonts w:ascii="Arial" w:hAnsi="Arial" w:cs="Arial"/>
                                <w:b/>
                                <w:bCs/>
                                <w:sz w:val="22"/>
                                <w:szCs w:val="22"/>
                                <w:u w:val="single"/>
                              </w:rPr>
                              <w:t>Sandwell School Admissions Contact Details</w:t>
                            </w:r>
                          </w:p>
                          <w:p w14:paraId="3B6EB5B0" w14:textId="77777777" w:rsidR="00E9619D" w:rsidRPr="0069212D" w:rsidRDefault="00E9619D" w:rsidP="0069212D">
                            <w:pPr>
                              <w:rPr>
                                <w:rFonts w:ascii="Arial" w:hAnsi="Arial" w:cs="Arial"/>
                                <w:sz w:val="22"/>
                                <w:szCs w:val="22"/>
                              </w:rPr>
                            </w:pPr>
                          </w:p>
                          <w:p w14:paraId="213CE86C" w14:textId="77777777" w:rsidR="00E9619D" w:rsidRPr="0069212D" w:rsidRDefault="00E9619D" w:rsidP="0069212D">
                            <w:pPr>
                              <w:rPr>
                                <w:rFonts w:ascii="Arial" w:hAnsi="Arial" w:cs="Arial"/>
                                <w:sz w:val="22"/>
                                <w:szCs w:val="22"/>
                              </w:rPr>
                            </w:pPr>
                            <w:hyperlink r:id="rId12" w:history="1">
                              <w:r w:rsidRPr="0069212D">
                                <w:rPr>
                                  <w:rFonts w:ascii="Arial" w:hAnsi="Arial" w:cs="Arial"/>
                                  <w:sz w:val="22"/>
                                  <w:szCs w:val="22"/>
                                </w:rPr>
                                <w:t>https://www.sandwell.gov.uk/info/200303/school_admissions</w:t>
                              </w:r>
                            </w:hyperlink>
                          </w:p>
                          <w:p w14:paraId="38AD35A7" w14:textId="77777777" w:rsidR="00E9619D" w:rsidRPr="0069212D" w:rsidRDefault="00E9619D" w:rsidP="0069212D">
                            <w:pPr>
                              <w:rPr>
                                <w:rFonts w:ascii="Arial" w:hAnsi="Arial" w:cs="Arial"/>
                                <w:sz w:val="22"/>
                                <w:szCs w:val="22"/>
                              </w:rPr>
                            </w:pPr>
                          </w:p>
                          <w:p w14:paraId="67F006E8" w14:textId="77777777" w:rsidR="00E9619D" w:rsidRPr="006B43E7" w:rsidRDefault="00E9619D" w:rsidP="00D27F29">
                            <w:pPr>
                              <w:shd w:val="clear" w:color="auto" w:fill="D9E2F3"/>
                              <w:rPr>
                                <w:rFonts w:ascii="Arial" w:eastAsia="Calibri" w:hAnsi="Arial" w:cs="Arial"/>
                                <w:sz w:val="22"/>
                                <w:szCs w:val="22"/>
                              </w:rPr>
                            </w:pPr>
                            <w:r w:rsidRPr="0069212D">
                              <w:rPr>
                                <w:rFonts w:ascii="Arial" w:hAnsi="Arial" w:cs="Arial"/>
                                <w:sz w:val="22"/>
                                <w:szCs w:val="22"/>
                              </w:rPr>
                              <w:t>We have a dedicated parent support line (0121 569 6765)</w:t>
                            </w:r>
                            <w:r>
                              <w:rPr>
                                <w:rFonts w:ascii="Arial" w:hAnsi="Arial" w:cs="Arial"/>
                                <w:sz w:val="22"/>
                                <w:szCs w:val="22"/>
                              </w:rPr>
                              <w:t xml:space="preserve"> </w:t>
                            </w:r>
                            <w:r w:rsidRPr="0069212D">
                              <w:rPr>
                                <w:rFonts w:ascii="Arial" w:hAnsi="Arial" w:cs="Arial"/>
                                <w:sz w:val="22"/>
                                <w:szCs w:val="22"/>
                              </w:rPr>
                              <w:t xml:space="preserve"> </w:t>
                            </w:r>
                            <w:r w:rsidRPr="006B43E7">
                              <w:rPr>
                                <w:rFonts w:ascii="Arial" w:eastAsia="Calibri" w:hAnsi="Arial" w:cs="Arial"/>
                                <w:sz w:val="22"/>
                                <w:szCs w:val="22"/>
                              </w:rPr>
                              <w:t xml:space="preserve">Face to Face – if you feel you wish to see someone in person please contact the School Admissions Service via </w:t>
                            </w:r>
                            <w:r>
                              <w:rPr>
                                <w:rFonts w:ascii="Arial" w:eastAsia="Calibri" w:hAnsi="Arial" w:cs="Arial"/>
                                <w:sz w:val="22"/>
                                <w:szCs w:val="22"/>
                              </w:rPr>
                              <w:t>the parent support line.</w:t>
                            </w:r>
                          </w:p>
                          <w:p w14:paraId="7E45D7CE" w14:textId="77777777" w:rsidR="00E9619D" w:rsidRPr="0069212D" w:rsidRDefault="00E9619D" w:rsidP="0069212D">
                            <w:pPr>
                              <w:rPr>
                                <w:rFonts w:ascii="Arial" w:hAnsi="Arial" w:cs="Arial"/>
                                <w:sz w:val="22"/>
                                <w:szCs w:val="22"/>
                              </w:rPr>
                            </w:pPr>
                          </w:p>
                          <w:p w14:paraId="5874FEC2" w14:textId="77777777" w:rsidR="00E9619D" w:rsidRPr="0069212D" w:rsidRDefault="00E9619D" w:rsidP="0069212D">
                            <w:pPr>
                              <w:jc w:val="both"/>
                              <w:rPr>
                                <w:rFonts w:ascii="Arial" w:hAnsi="Arial" w:cs="Arial"/>
                                <w:sz w:val="22"/>
                                <w:szCs w:val="22"/>
                              </w:rPr>
                            </w:pPr>
                            <w:r w:rsidRPr="0069212D">
                              <w:rPr>
                                <w:rFonts w:ascii="Arial" w:hAnsi="Arial" w:cs="Arial"/>
                                <w:sz w:val="22"/>
                                <w:szCs w:val="22"/>
                              </w:rPr>
                              <w:t xml:space="preserve">Email: </w:t>
                            </w:r>
                          </w:p>
                          <w:p w14:paraId="1B5E3B4F"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Annual Admissions: </w:t>
                            </w:r>
                            <w:hyperlink r:id="rId13" w:history="1">
                              <w:r w:rsidRPr="0069212D">
                                <w:rPr>
                                  <w:rFonts w:ascii="Arial" w:hAnsi="Arial" w:cs="Arial"/>
                                  <w:sz w:val="22"/>
                                  <w:szCs w:val="22"/>
                                </w:rPr>
                                <w:t>annual_schooladmissions@sandwell.gov.uk</w:t>
                              </w:r>
                            </w:hyperlink>
                            <w:r w:rsidRPr="0069212D">
                              <w:rPr>
                                <w:rFonts w:ascii="Arial" w:hAnsi="Arial" w:cs="Arial"/>
                                <w:sz w:val="22"/>
                                <w:szCs w:val="22"/>
                              </w:rPr>
                              <w:t xml:space="preserve"> </w:t>
                            </w:r>
                          </w:p>
                          <w:p w14:paraId="09160F95" w14:textId="77777777" w:rsidR="00E9619D" w:rsidRPr="0069212D" w:rsidRDefault="00E9619D" w:rsidP="0069212D">
                            <w:pPr>
                              <w:rPr>
                                <w:rFonts w:ascii="Arial" w:hAnsi="Arial" w:cs="Arial"/>
                                <w:sz w:val="22"/>
                                <w:szCs w:val="22"/>
                              </w:rPr>
                            </w:pPr>
                          </w:p>
                          <w:p w14:paraId="2E607E5A"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Mid-Year Admissions: </w:t>
                            </w:r>
                            <w:hyperlink r:id="rId14" w:history="1">
                              <w:r w:rsidRPr="0069212D">
                                <w:rPr>
                                  <w:rFonts w:ascii="Arial" w:hAnsi="Arial" w:cs="Arial"/>
                                  <w:sz w:val="22"/>
                                  <w:szCs w:val="22"/>
                                </w:rPr>
                                <w:t>midyear_admissions@sandwell.gov.uk</w:t>
                              </w:r>
                            </w:hyperlink>
                            <w:r w:rsidRPr="0069212D">
                              <w:rPr>
                                <w:rFonts w:ascii="Arial" w:hAnsi="Arial" w:cs="Arial"/>
                                <w:sz w:val="22"/>
                                <w:szCs w:val="22"/>
                              </w:rPr>
                              <w:t xml:space="preserve"> </w:t>
                            </w:r>
                          </w:p>
                          <w:p w14:paraId="46DC1784" w14:textId="77777777" w:rsidR="00E9619D" w:rsidRPr="0069212D" w:rsidRDefault="00E9619D" w:rsidP="0069212D">
                            <w:pPr>
                              <w:rPr>
                                <w:rFonts w:ascii="Arial" w:hAnsi="Arial" w:cs="Arial"/>
                                <w:sz w:val="22"/>
                                <w:szCs w:val="22"/>
                              </w:rPr>
                            </w:pPr>
                          </w:p>
                          <w:p w14:paraId="047EEE1C"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Appeals: </w:t>
                            </w:r>
                            <w:hyperlink r:id="rId15" w:history="1">
                              <w:r w:rsidRPr="0069212D">
                                <w:rPr>
                                  <w:rFonts w:ascii="Arial" w:hAnsi="Arial" w:cs="Arial"/>
                                  <w:sz w:val="22"/>
                                  <w:szCs w:val="22"/>
                                </w:rPr>
                                <w:t>schoolappeals_admissions@sandwell.gov.uk</w:t>
                              </w:r>
                            </w:hyperlink>
                            <w:r w:rsidRPr="0069212D">
                              <w:rPr>
                                <w:rFonts w:ascii="Arial" w:hAnsi="Arial" w:cs="Arial"/>
                                <w:sz w:val="22"/>
                                <w:szCs w:val="22"/>
                              </w:rPr>
                              <w:t xml:space="preserve"> </w:t>
                            </w:r>
                          </w:p>
                          <w:p w14:paraId="148162C5" w14:textId="77777777" w:rsidR="00E9619D" w:rsidRPr="0069212D" w:rsidRDefault="00E9619D" w:rsidP="0069212D">
                            <w:pPr>
                              <w:rPr>
                                <w:rFonts w:ascii="Arial" w:hAnsi="Arial" w:cs="Arial"/>
                                <w:sz w:val="22"/>
                                <w:szCs w:val="22"/>
                              </w:rPr>
                            </w:pPr>
                          </w:p>
                          <w:p w14:paraId="42B6D4B1"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Postal Address: </w:t>
                            </w:r>
                          </w:p>
                          <w:p w14:paraId="7B0A5BD2" w14:textId="77777777" w:rsidR="00E9619D" w:rsidRPr="0069212D" w:rsidRDefault="00E9619D" w:rsidP="0069212D">
                            <w:pPr>
                              <w:rPr>
                                <w:rFonts w:ascii="Arial" w:hAnsi="Arial" w:cs="Arial"/>
                                <w:sz w:val="22"/>
                                <w:szCs w:val="22"/>
                              </w:rPr>
                            </w:pPr>
                          </w:p>
                          <w:p w14:paraId="5771791B"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School Admissions Service </w:t>
                            </w:r>
                          </w:p>
                          <w:p w14:paraId="373FD75A"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PO Box 16230 </w:t>
                            </w:r>
                          </w:p>
                          <w:p w14:paraId="273569AB"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Sandwell Council House </w:t>
                            </w:r>
                          </w:p>
                          <w:p w14:paraId="47239405"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Freeth Street </w:t>
                            </w:r>
                          </w:p>
                          <w:p w14:paraId="3AF267EC"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Oldbury </w:t>
                            </w:r>
                          </w:p>
                          <w:p w14:paraId="008995FD"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B69 9EX </w:t>
                            </w:r>
                          </w:p>
                          <w:p w14:paraId="394BC8CD" w14:textId="77777777" w:rsidR="00E9619D" w:rsidRPr="0069212D" w:rsidRDefault="00E9619D" w:rsidP="0069212D">
                            <w:pPr>
                              <w:rPr>
                                <w:rFonts w:ascii="Arial" w:hAnsi="Arial" w:cs="Arial"/>
                                <w:sz w:val="22"/>
                                <w:szCs w:val="22"/>
                              </w:rPr>
                            </w:pPr>
                          </w:p>
                          <w:p w14:paraId="2B633BAA" w14:textId="77777777" w:rsidR="00E9619D" w:rsidRPr="0069212D" w:rsidRDefault="00E9619D" w:rsidP="0069212D">
                            <w:pPr>
                              <w:rPr>
                                <w:rFonts w:ascii="Arial" w:hAnsi="Arial" w:cs="Arial"/>
                                <w:sz w:val="22"/>
                                <w:szCs w:val="22"/>
                              </w:rPr>
                            </w:pPr>
                            <w:r w:rsidRPr="0069212D">
                              <w:rPr>
                                <w:rFonts w:ascii="Arial" w:hAnsi="Arial" w:cs="Arial"/>
                                <w:sz w:val="22"/>
                                <w:szCs w:val="22"/>
                              </w:rPr>
                              <w:t>Tel: 0121 569 6765</w:t>
                            </w:r>
                          </w:p>
                        </w:txbxContent>
                      </wps:txbx>
                      <wps:bodyPr rot="0" vert="horz" wrap="square" lIns="91440" tIns="45720" rIns="91440" bIns="45720" anchor="t" anchorCtr="0" upright="1">
                        <a:noAutofit/>
                      </wps:bodyPr>
                    </wps:wsp>
                  </a:graphicData>
                </a:graphic>
              </wp:inline>
            </w:drawing>
          </mc:Choice>
          <mc:Fallback>
            <w:pict>
              <v:shapetype w14:anchorId="6DC34207" id="_x0000_t202" coordsize="21600,21600" o:spt="202" path="m,l,21600r21600,l21600,xe">
                <v:stroke joinstyle="miter"/>
                <v:path gradientshapeok="t" o:connecttype="rect"/>
              </v:shapetype>
              <v:shape id="Text Box 2" o:spid="_x0000_s1026" type="#_x0000_t202" style="width:400.8pt;height:28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" fillcolor="#d9e2f3">
                <v:textbox>
                  <w:txbxContent>
                    <w:p w14:paraId="5EE2BCB8" w14:textId="77777777" w:rsidR="00E9619D" w:rsidRPr="0069212D" w:rsidRDefault="00E9619D" w:rsidP="0069212D">
                      <w:pPr>
                        <w:jc w:val="center"/>
                        <w:rPr>
                          <w:rFonts w:ascii="Arial" w:hAnsi="Arial" w:cs="Arial"/>
                          <w:b/>
                          <w:bCs/>
                          <w:sz w:val="22"/>
                          <w:szCs w:val="22"/>
                          <w:u w:val="single"/>
                        </w:rPr>
                      </w:pPr>
                      <w:r w:rsidRPr="0069212D">
                        <w:rPr>
                          <w:rFonts w:ascii="Arial" w:hAnsi="Arial" w:cs="Arial"/>
                          <w:b/>
                          <w:bCs/>
                          <w:sz w:val="22"/>
                          <w:szCs w:val="22"/>
                          <w:u w:val="single"/>
                        </w:rPr>
                        <w:t>Sandwell School Admissions Contact Details</w:t>
                      </w:r>
                    </w:p>
                    <w:p w14:paraId="3B6EB5B0" w14:textId="77777777" w:rsidR="00E9619D" w:rsidRPr="0069212D" w:rsidRDefault="00E9619D" w:rsidP="0069212D">
                      <w:pPr>
                        <w:rPr>
                          <w:rFonts w:ascii="Arial" w:hAnsi="Arial" w:cs="Arial"/>
                          <w:sz w:val="22"/>
                          <w:szCs w:val="22"/>
                        </w:rPr>
                      </w:pPr>
                    </w:p>
                    <w:p w14:paraId="213CE86C" w14:textId="77777777" w:rsidR="00E9619D" w:rsidRPr="0069212D" w:rsidRDefault="00E9619D" w:rsidP="0069212D">
                      <w:pPr>
                        <w:rPr>
                          <w:rFonts w:ascii="Arial" w:hAnsi="Arial" w:cs="Arial"/>
                          <w:sz w:val="22"/>
                          <w:szCs w:val="22"/>
                        </w:rPr>
                      </w:pPr>
                      <w:hyperlink r:id="rId16" w:history="1">
                        <w:r w:rsidRPr="0069212D">
                          <w:rPr>
                            <w:rFonts w:ascii="Arial" w:hAnsi="Arial" w:cs="Arial"/>
                            <w:sz w:val="22"/>
                            <w:szCs w:val="22"/>
                          </w:rPr>
                          <w:t>https://www.sandwell.gov.uk/info/200303/school_admissions</w:t>
                        </w:r>
                      </w:hyperlink>
                    </w:p>
                    <w:p w14:paraId="38AD35A7" w14:textId="77777777" w:rsidR="00E9619D" w:rsidRPr="0069212D" w:rsidRDefault="00E9619D" w:rsidP="0069212D">
                      <w:pPr>
                        <w:rPr>
                          <w:rFonts w:ascii="Arial" w:hAnsi="Arial" w:cs="Arial"/>
                          <w:sz w:val="22"/>
                          <w:szCs w:val="22"/>
                        </w:rPr>
                      </w:pPr>
                    </w:p>
                    <w:p w14:paraId="67F006E8" w14:textId="77777777" w:rsidR="00E9619D" w:rsidRPr="006B43E7" w:rsidRDefault="00E9619D" w:rsidP="00D27F29">
                      <w:pPr>
                        <w:shd w:val="clear" w:color="auto" w:fill="D9E2F3"/>
                        <w:rPr>
                          <w:rFonts w:ascii="Arial" w:eastAsia="Calibri" w:hAnsi="Arial" w:cs="Arial"/>
                          <w:sz w:val="22"/>
                          <w:szCs w:val="22"/>
                        </w:rPr>
                      </w:pPr>
                      <w:r w:rsidRPr="0069212D">
                        <w:rPr>
                          <w:rFonts w:ascii="Arial" w:hAnsi="Arial" w:cs="Arial"/>
                          <w:sz w:val="22"/>
                          <w:szCs w:val="22"/>
                        </w:rPr>
                        <w:t>We have a dedicated parent support line (0121 569 6765)</w:t>
                      </w:r>
                      <w:r>
                        <w:rPr>
                          <w:rFonts w:ascii="Arial" w:hAnsi="Arial" w:cs="Arial"/>
                          <w:sz w:val="22"/>
                          <w:szCs w:val="22"/>
                        </w:rPr>
                        <w:t xml:space="preserve"> </w:t>
                      </w:r>
                      <w:r w:rsidRPr="0069212D">
                        <w:rPr>
                          <w:rFonts w:ascii="Arial" w:hAnsi="Arial" w:cs="Arial"/>
                          <w:sz w:val="22"/>
                          <w:szCs w:val="22"/>
                        </w:rPr>
                        <w:t xml:space="preserve"> </w:t>
                      </w:r>
                      <w:r w:rsidRPr="006B43E7">
                        <w:rPr>
                          <w:rFonts w:ascii="Arial" w:eastAsia="Calibri" w:hAnsi="Arial" w:cs="Arial"/>
                          <w:sz w:val="22"/>
                          <w:szCs w:val="22"/>
                        </w:rPr>
                        <w:t xml:space="preserve">Face to Face – if you feel you wish to see someone in person please contact the School Admissions Service via </w:t>
                      </w:r>
                      <w:r>
                        <w:rPr>
                          <w:rFonts w:ascii="Arial" w:eastAsia="Calibri" w:hAnsi="Arial" w:cs="Arial"/>
                          <w:sz w:val="22"/>
                          <w:szCs w:val="22"/>
                        </w:rPr>
                        <w:t>the parent support line.</w:t>
                      </w:r>
                    </w:p>
                    <w:p w14:paraId="7E45D7CE" w14:textId="77777777" w:rsidR="00E9619D" w:rsidRPr="0069212D" w:rsidRDefault="00E9619D" w:rsidP="0069212D">
                      <w:pPr>
                        <w:rPr>
                          <w:rFonts w:ascii="Arial" w:hAnsi="Arial" w:cs="Arial"/>
                          <w:sz w:val="22"/>
                          <w:szCs w:val="22"/>
                        </w:rPr>
                      </w:pPr>
                    </w:p>
                    <w:p w14:paraId="5874FEC2" w14:textId="77777777" w:rsidR="00E9619D" w:rsidRPr="0069212D" w:rsidRDefault="00E9619D" w:rsidP="0069212D">
                      <w:pPr>
                        <w:jc w:val="both"/>
                        <w:rPr>
                          <w:rFonts w:ascii="Arial" w:hAnsi="Arial" w:cs="Arial"/>
                          <w:sz w:val="22"/>
                          <w:szCs w:val="22"/>
                        </w:rPr>
                      </w:pPr>
                      <w:r w:rsidRPr="0069212D">
                        <w:rPr>
                          <w:rFonts w:ascii="Arial" w:hAnsi="Arial" w:cs="Arial"/>
                          <w:sz w:val="22"/>
                          <w:szCs w:val="22"/>
                        </w:rPr>
                        <w:t xml:space="preserve">Email: </w:t>
                      </w:r>
                    </w:p>
                    <w:p w14:paraId="1B5E3B4F"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Annual Admissions: </w:t>
                      </w:r>
                      <w:hyperlink r:id="rId17" w:history="1">
                        <w:r w:rsidRPr="0069212D">
                          <w:rPr>
                            <w:rFonts w:ascii="Arial" w:hAnsi="Arial" w:cs="Arial"/>
                            <w:sz w:val="22"/>
                            <w:szCs w:val="22"/>
                          </w:rPr>
                          <w:t>annual_schooladmissions@sandwell.gov.uk</w:t>
                        </w:r>
                      </w:hyperlink>
                      <w:r w:rsidRPr="0069212D">
                        <w:rPr>
                          <w:rFonts w:ascii="Arial" w:hAnsi="Arial" w:cs="Arial"/>
                          <w:sz w:val="22"/>
                          <w:szCs w:val="22"/>
                        </w:rPr>
                        <w:t xml:space="preserve"> </w:t>
                      </w:r>
                    </w:p>
                    <w:p w14:paraId="09160F95" w14:textId="77777777" w:rsidR="00E9619D" w:rsidRPr="0069212D" w:rsidRDefault="00E9619D" w:rsidP="0069212D">
                      <w:pPr>
                        <w:rPr>
                          <w:rFonts w:ascii="Arial" w:hAnsi="Arial" w:cs="Arial"/>
                          <w:sz w:val="22"/>
                          <w:szCs w:val="22"/>
                        </w:rPr>
                      </w:pPr>
                    </w:p>
                    <w:p w14:paraId="2E607E5A"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Mid-Year Admissions: </w:t>
                      </w:r>
                      <w:hyperlink r:id="rId18" w:history="1">
                        <w:r w:rsidRPr="0069212D">
                          <w:rPr>
                            <w:rFonts w:ascii="Arial" w:hAnsi="Arial" w:cs="Arial"/>
                            <w:sz w:val="22"/>
                            <w:szCs w:val="22"/>
                          </w:rPr>
                          <w:t>midyear_admissions@sandwell.gov.uk</w:t>
                        </w:r>
                      </w:hyperlink>
                      <w:r w:rsidRPr="0069212D">
                        <w:rPr>
                          <w:rFonts w:ascii="Arial" w:hAnsi="Arial" w:cs="Arial"/>
                          <w:sz w:val="22"/>
                          <w:szCs w:val="22"/>
                        </w:rPr>
                        <w:t xml:space="preserve"> </w:t>
                      </w:r>
                    </w:p>
                    <w:p w14:paraId="46DC1784" w14:textId="77777777" w:rsidR="00E9619D" w:rsidRPr="0069212D" w:rsidRDefault="00E9619D" w:rsidP="0069212D">
                      <w:pPr>
                        <w:rPr>
                          <w:rFonts w:ascii="Arial" w:hAnsi="Arial" w:cs="Arial"/>
                          <w:sz w:val="22"/>
                          <w:szCs w:val="22"/>
                        </w:rPr>
                      </w:pPr>
                    </w:p>
                    <w:p w14:paraId="047EEE1C"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Appeals: </w:t>
                      </w:r>
                      <w:hyperlink r:id="rId19" w:history="1">
                        <w:r w:rsidRPr="0069212D">
                          <w:rPr>
                            <w:rFonts w:ascii="Arial" w:hAnsi="Arial" w:cs="Arial"/>
                            <w:sz w:val="22"/>
                            <w:szCs w:val="22"/>
                          </w:rPr>
                          <w:t>schoolappeals_admissions@sandwell.gov.uk</w:t>
                        </w:r>
                      </w:hyperlink>
                      <w:r w:rsidRPr="0069212D">
                        <w:rPr>
                          <w:rFonts w:ascii="Arial" w:hAnsi="Arial" w:cs="Arial"/>
                          <w:sz w:val="22"/>
                          <w:szCs w:val="22"/>
                        </w:rPr>
                        <w:t xml:space="preserve"> </w:t>
                      </w:r>
                    </w:p>
                    <w:p w14:paraId="148162C5" w14:textId="77777777" w:rsidR="00E9619D" w:rsidRPr="0069212D" w:rsidRDefault="00E9619D" w:rsidP="0069212D">
                      <w:pPr>
                        <w:rPr>
                          <w:rFonts w:ascii="Arial" w:hAnsi="Arial" w:cs="Arial"/>
                          <w:sz w:val="22"/>
                          <w:szCs w:val="22"/>
                        </w:rPr>
                      </w:pPr>
                    </w:p>
                    <w:p w14:paraId="42B6D4B1"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Postal Address: </w:t>
                      </w:r>
                    </w:p>
                    <w:p w14:paraId="7B0A5BD2" w14:textId="77777777" w:rsidR="00E9619D" w:rsidRPr="0069212D" w:rsidRDefault="00E9619D" w:rsidP="0069212D">
                      <w:pPr>
                        <w:rPr>
                          <w:rFonts w:ascii="Arial" w:hAnsi="Arial" w:cs="Arial"/>
                          <w:sz w:val="22"/>
                          <w:szCs w:val="22"/>
                        </w:rPr>
                      </w:pPr>
                    </w:p>
                    <w:p w14:paraId="5771791B"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School Admissions Service </w:t>
                      </w:r>
                    </w:p>
                    <w:p w14:paraId="373FD75A"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PO Box 16230 </w:t>
                      </w:r>
                    </w:p>
                    <w:p w14:paraId="273569AB"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Sandwell Council House </w:t>
                      </w:r>
                    </w:p>
                    <w:p w14:paraId="47239405"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Freeth Street </w:t>
                      </w:r>
                    </w:p>
                    <w:p w14:paraId="3AF267EC"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Oldbury </w:t>
                      </w:r>
                    </w:p>
                    <w:p w14:paraId="008995FD" w14:textId="77777777" w:rsidR="00E9619D" w:rsidRPr="0069212D" w:rsidRDefault="00E9619D" w:rsidP="0069212D">
                      <w:pPr>
                        <w:rPr>
                          <w:rFonts w:ascii="Arial" w:hAnsi="Arial" w:cs="Arial"/>
                          <w:sz w:val="22"/>
                          <w:szCs w:val="22"/>
                        </w:rPr>
                      </w:pPr>
                      <w:r w:rsidRPr="0069212D">
                        <w:rPr>
                          <w:rFonts w:ascii="Arial" w:hAnsi="Arial" w:cs="Arial"/>
                          <w:sz w:val="22"/>
                          <w:szCs w:val="22"/>
                        </w:rPr>
                        <w:t xml:space="preserve">B69 9EX </w:t>
                      </w:r>
                    </w:p>
                    <w:p w14:paraId="394BC8CD" w14:textId="77777777" w:rsidR="00E9619D" w:rsidRPr="0069212D" w:rsidRDefault="00E9619D" w:rsidP="0069212D">
                      <w:pPr>
                        <w:rPr>
                          <w:rFonts w:ascii="Arial" w:hAnsi="Arial" w:cs="Arial"/>
                          <w:sz w:val="22"/>
                          <w:szCs w:val="22"/>
                        </w:rPr>
                      </w:pPr>
                    </w:p>
                    <w:p w14:paraId="2B633BAA" w14:textId="77777777" w:rsidR="00E9619D" w:rsidRPr="0069212D" w:rsidRDefault="00E9619D" w:rsidP="0069212D">
                      <w:pPr>
                        <w:rPr>
                          <w:rFonts w:ascii="Arial" w:hAnsi="Arial" w:cs="Arial"/>
                          <w:sz w:val="22"/>
                          <w:szCs w:val="22"/>
                        </w:rPr>
                      </w:pPr>
                      <w:r w:rsidRPr="0069212D">
                        <w:rPr>
                          <w:rFonts w:ascii="Arial" w:hAnsi="Arial" w:cs="Arial"/>
                          <w:sz w:val="22"/>
                          <w:szCs w:val="22"/>
                        </w:rPr>
                        <w:t>Tel: 0121 569 6765</w:t>
                      </w:r>
                    </w:p>
                  </w:txbxContent>
                </v:textbox>
                <w10:anchorlock/>
              </v:shape>
            </w:pict>
          </mc:Fallback>
        </mc:AlternateContent>
      </w:r>
    </w:p>
    <w:p w14:paraId="6DF013B3" w14:textId="48904105" w:rsidR="24493552" w:rsidRDefault="24493552" w:rsidP="24493552">
      <w:pPr>
        <w:jc w:val="center"/>
        <w:rPr>
          <w:rFonts w:ascii="Arial" w:hAnsi="Arial" w:cs="Arial"/>
          <w:sz w:val="22"/>
          <w:szCs w:val="22"/>
        </w:rPr>
      </w:pPr>
    </w:p>
    <w:p w14:paraId="6D10AAF1" w14:textId="7823508A" w:rsidR="24493552" w:rsidRDefault="24493552" w:rsidP="24493552">
      <w:pPr>
        <w:jc w:val="center"/>
        <w:rPr>
          <w:rFonts w:ascii="Arial" w:hAnsi="Arial" w:cs="Arial"/>
          <w:sz w:val="22"/>
          <w:szCs w:val="22"/>
        </w:rPr>
      </w:pPr>
    </w:p>
    <w:p w14:paraId="32C1575E" w14:textId="77777777" w:rsidR="006D6CCF" w:rsidRPr="0069212D" w:rsidRDefault="006D6CCF" w:rsidP="0069212D">
      <w:pPr>
        <w:jc w:val="both"/>
        <w:rPr>
          <w:rFonts w:ascii="Arial" w:hAnsi="Arial" w:cs="Arial"/>
          <w:sz w:val="22"/>
          <w:szCs w:val="22"/>
        </w:rPr>
      </w:pPr>
      <w:r w:rsidRPr="0069212D">
        <w:rPr>
          <w:rFonts w:ascii="Arial" w:hAnsi="Arial" w:cs="Arial"/>
          <w:b/>
          <w:bCs/>
          <w:sz w:val="22"/>
          <w:szCs w:val="22"/>
          <w:u w:val="single"/>
        </w:rPr>
        <w:t xml:space="preserve">Applying for a </w:t>
      </w:r>
      <w:r w:rsidR="00592E24" w:rsidRPr="0069212D">
        <w:rPr>
          <w:rFonts w:ascii="Arial" w:hAnsi="Arial" w:cs="Arial"/>
          <w:b/>
          <w:bCs/>
          <w:sz w:val="22"/>
          <w:szCs w:val="22"/>
          <w:u w:val="single"/>
        </w:rPr>
        <w:t>P</w:t>
      </w:r>
      <w:r w:rsidRPr="0069212D">
        <w:rPr>
          <w:rFonts w:ascii="Arial" w:hAnsi="Arial" w:cs="Arial"/>
          <w:b/>
          <w:bCs/>
          <w:sz w:val="22"/>
          <w:szCs w:val="22"/>
          <w:u w:val="single"/>
        </w:rPr>
        <w:t>lace in Nursery</w:t>
      </w:r>
    </w:p>
    <w:p w14:paraId="44FB30F8" w14:textId="77777777" w:rsidR="00592E24" w:rsidRPr="007D1F3E" w:rsidRDefault="00592E24" w:rsidP="007D1F3E">
      <w:pPr>
        <w:jc w:val="both"/>
        <w:rPr>
          <w:rFonts w:ascii="Arial" w:hAnsi="Arial" w:cs="Arial"/>
          <w:sz w:val="22"/>
          <w:szCs w:val="22"/>
        </w:rPr>
      </w:pPr>
    </w:p>
    <w:p w14:paraId="221A40E4" w14:textId="77777777" w:rsidR="00592E24" w:rsidRPr="007D1F3E" w:rsidRDefault="006D6CCF" w:rsidP="007D1F3E">
      <w:pPr>
        <w:jc w:val="both"/>
        <w:rPr>
          <w:rFonts w:ascii="Arial" w:hAnsi="Arial" w:cs="Arial"/>
          <w:sz w:val="22"/>
          <w:szCs w:val="22"/>
        </w:rPr>
      </w:pPr>
      <w:r w:rsidRPr="007D1F3E">
        <w:rPr>
          <w:rFonts w:ascii="Arial" w:hAnsi="Arial" w:cs="Arial"/>
          <w:sz w:val="22"/>
          <w:szCs w:val="22"/>
        </w:rPr>
        <w:t xml:space="preserve">All children are eligible for </w:t>
      </w:r>
      <w:r w:rsidR="004B21F1">
        <w:rPr>
          <w:rFonts w:ascii="Arial" w:hAnsi="Arial" w:cs="Arial"/>
          <w:sz w:val="22"/>
          <w:szCs w:val="22"/>
        </w:rPr>
        <w:t xml:space="preserve">free nursery education at </w:t>
      </w:r>
      <w:r w:rsidRPr="007D1F3E">
        <w:rPr>
          <w:rFonts w:ascii="Arial" w:hAnsi="Arial" w:cs="Arial"/>
          <w:sz w:val="22"/>
          <w:szCs w:val="22"/>
        </w:rPr>
        <w:t>Park Hill Primary School in the term after their third birthday</w:t>
      </w:r>
      <w:r w:rsidR="001A767F" w:rsidRPr="007D1F3E">
        <w:rPr>
          <w:rFonts w:ascii="Arial" w:hAnsi="Arial" w:cs="Arial"/>
          <w:sz w:val="22"/>
          <w:szCs w:val="22"/>
        </w:rPr>
        <w:t>. You can apply from when your child is 2 years and 36 weeks old.</w:t>
      </w:r>
    </w:p>
    <w:p w14:paraId="1DA6542E" w14:textId="77777777" w:rsidR="00592E24" w:rsidRPr="007D1F3E" w:rsidRDefault="00592E24" w:rsidP="007D1F3E">
      <w:pPr>
        <w:jc w:val="both"/>
        <w:rPr>
          <w:rFonts w:ascii="Arial" w:hAnsi="Arial" w:cs="Arial"/>
          <w:sz w:val="22"/>
          <w:szCs w:val="22"/>
        </w:rPr>
      </w:pPr>
    </w:p>
    <w:p w14:paraId="4043F090" w14:textId="77777777" w:rsidR="00592E24" w:rsidRPr="007D1F3E" w:rsidRDefault="00592E24" w:rsidP="007D1F3E">
      <w:pPr>
        <w:numPr>
          <w:ilvl w:val="0"/>
          <w:numId w:val="25"/>
        </w:numPr>
        <w:jc w:val="both"/>
        <w:rPr>
          <w:rFonts w:ascii="Arial" w:hAnsi="Arial" w:cs="Arial"/>
          <w:b/>
          <w:bCs/>
          <w:sz w:val="22"/>
          <w:szCs w:val="22"/>
        </w:rPr>
      </w:pPr>
      <w:r w:rsidRPr="007D1F3E">
        <w:rPr>
          <w:rFonts w:ascii="Arial" w:hAnsi="Arial" w:cs="Arial"/>
          <w:b/>
          <w:bCs/>
          <w:sz w:val="22"/>
          <w:szCs w:val="22"/>
        </w:rPr>
        <w:t>Fifteen Hours</w:t>
      </w:r>
    </w:p>
    <w:p w14:paraId="3041E394" w14:textId="77777777" w:rsidR="00592E24" w:rsidRPr="007D1F3E" w:rsidRDefault="00592E24" w:rsidP="007D1F3E">
      <w:pPr>
        <w:jc w:val="both"/>
        <w:rPr>
          <w:rFonts w:ascii="Arial" w:hAnsi="Arial" w:cs="Arial"/>
          <w:b/>
          <w:bCs/>
          <w:sz w:val="22"/>
          <w:szCs w:val="22"/>
        </w:rPr>
      </w:pPr>
    </w:p>
    <w:p w14:paraId="1467FB65" w14:textId="77777777" w:rsidR="00592E24" w:rsidRPr="007D1F3E" w:rsidRDefault="00592E24" w:rsidP="007D1F3E">
      <w:pPr>
        <w:jc w:val="both"/>
        <w:rPr>
          <w:rFonts w:ascii="Arial" w:hAnsi="Arial" w:cs="Arial"/>
          <w:sz w:val="22"/>
          <w:szCs w:val="22"/>
        </w:rPr>
      </w:pPr>
      <w:r w:rsidRPr="007D1F3E">
        <w:rPr>
          <w:rFonts w:ascii="Arial" w:hAnsi="Arial" w:cs="Arial"/>
          <w:sz w:val="22"/>
          <w:szCs w:val="22"/>
        </w:rPr>
        <w:t>We continue to offer 15 hours of Nursery provision for all children. This runs from 8.30am – 11.30am.</w:t>
      </w:r>
    </w:p>
    <w:p w14:paraId="722B00AE" w14:textId="77777777" w:rsidR="00592E24" w:rsidRPr="007D1F3E" w:rsidRDefault="00592E24" w:rsidP="007D1F3E">
      <w:pPr>
        <w:jc w:val="both"/>
        <w:rPr>
          <w:rFonts w:ascii="Arial" w:hAnsi="Arial" w:cs="Arial"/>
          <w:sz w:val="22"/>
          <w:szCs w:val="22"/>
        </w:rPr>
      </w:pPr>
    </w:p>
    <w:p w14:paraId="507A0F12" w14:textId="77777777" w:rsidR="00592E24" w:rsidRPr="007D1F3E" w:rsidRDefault="00592E24" w:rsidP="007D1F3E">
      <w:pPr>
        <w:numPr>
          <w:ilvl w:val="0"/>
          <w:numId w:val="25"/>
        </w:numPr>
        <w:jc w:val="both"/>
        <w:rPr>
          <w:rFonts w:ascii="Arial" w:hAnsi="Arial" w:cs="Arial"/>
          <w:b/>
          <w:bCs/>
          <w:sz w:val="22"/>
          <w:szCs w:val="22"/>
        </w:rPr>
      </w:pPr>
      <w:r w:rsidRPr="007D1F3E">
        <w:rPr>
          <w:rFonts w:ascii="Arial" w:hAnsi="Arial" w:cs="Arial"/>
          <w:b/>
          <w:bCs/>
          <w:sz w:val="22"/>
          <w:szCs w:val="22"/>
        </w:rPr>
        <w:t>Thirty Hours</w:t>
      </w:r>
    </w:p>
    <w:p w14:paraId="42C6D796" w14:textId="77777777" w:rsidR="00592E24" w:rsidRPr="007D1F3E" w:rsidRDefault="00592E24" w:rsidP="007D1F3E">
      <w:pPr>
        <w:jc w:val="both"/>
        <w:rPr>
          <w:rFonts w:ascii="Arial" w:hAnsi="Arial" w:cs="Arial"/>
          <w:b/>
          <w:bCs/>
          <w:sz w:val="22"/>
          <w:szCs w:val="22"/>
        </w:rPr>
      </w:pPr>
    </w:p>
    <w:p w14:paraId="2052CC67" w14:textId="77777777" w:rsidR="00592E24" w:rsidRPr="007D1F3E" w:rsidRDefault="001A767F" w:rsidP="007D1F3E">
      <w:pPr>
        <w:jc w:val="both"/>
        <w:rPr>
          <w:rFonts w:ascii="Arial" w:hAnsi="Arial" w:cs="Arial"/>
          <w:sz w:val="22"/>
          <w:szCs w:val="22"/>
        </w:rPr>
      </w:pPr>
      <w:r w:rsidRPr="007D1F3E">
        <w:rPr>
          <w:rFonts w:ascii="Arial" w:hAnsi="Arial" w:cs="Arial"/>
          <w:sz w:val="22"/>
          <w:szCs w:val="22"/>
        </w:rPr>
        <w:t xml:space="preserve">For parents who meet the criteria set out by the government, we offer </w:t>
      </w:r>
      <w:r w:rsidRPr="00421EB3">
        <w:rPr>
          <w:rFonts w:ascii="Arial" w:hAnsi="Arial" w:cs="Arial"/>
          <w:sz w:val="22"/>
          <w:szCs w:val="22"/>
        </w:rPr>
        <w:t xml:space="preserve">30 hours of Nursery provision. This runs from 8.30am – 11.30am then 12.30pm – 3.30pm. We do provide childcare for </w:t>
      </w:r>
      <w:proofErr w:type="gramStart"/>
      <w:r w:rsidRPr="00421EB3">
        <w:rPr>
          <w:rFonts w:ascii="Arial" w:hAnsi="Arial" w:cs="Arial"/>
          <w:sz w:val="22"/>
          <w:szCs w:val="22"/>
        </w:rPr>
        <w:t>the</w:t>
      </w:r>
      <w:proofErr w:type="gramEnd"/>
      <w:r w:rsidRPr="00421EB3">
        <w:rPr>
          <w:rFonts w:ascii="Arial" w:hAnsi="Arial" w:cs="Arial"/>
          <w:sz w:val="22"/>
          <w:szCs w:val="22"/>
        </w:rPr>
        <w:t xml:space="preserve"> hour’s lunch (11.30am-12.30pm) at a small </w:t>
      </w:r>
      <w:r w:rsidR="00421EB3" w:rsidRPr="00421EB3">
        <w:rPr>
          <w:rFonts w:ascii="Arial" w:hAnsi="Arial" w:cs="Arial"/>
          <w:sz w:val="22"/>
          <w:szCs w:val="22"/>
        </w:rPr>
        <w:t>extra charge of £5.00 per day</w:t>
      </w:r>
      <w:r w:rsidRPr="00421EB3">
        <w:rPr>
          <w:rFonts w:ascii="Arial" w:hAnsi="Arial" w:cs="Arial"/>
          <w:sz w:val="22"/>
          <w:szCs w:val="22"/>
        </w:rPr>
        <w:t>.</w:t>
      </w:r>
    </w:p>
    <w:p w14:paraId="6E1831B3" w14:textId="77777777" w:rsidR="00E80169" w:rsidRDefault="00E80169" w:rsidP="007D1F3E">
      <w:pPr>
        <w:jc w:val="both"/>
        <w:rPr>
          <w:rFonts w:ascii="Arial" w:hAnsi="Arial" w:cs="Arial"/>
          <w:sz w:val="22"/>
          <w:szCs w:val="22"/>
        </w:rPr>
      </w:pPr>
    </w:p>
    <w:p w14:paraId="6F83D9BB" w14:textId="77777777" w:rsidR="001A767F" w:rsidRPr="007D1F3E" w:rsidRDefault="001A767F" w:rsidP="007D1F3E">
      <w:pPr>
        <w:jc w:val="both"/>
        <w:rPr>
          <w:rFonts w:ascii="Arial" w:hAnsi="Arial" w:cs="Arial"/>
          <w:sz w:val="22"/>
          <w:szCs w:val="22"/>
        </w:rPr>
      </w:pPr>
      <w:r w:rsidRPr="007D1F3E">
        <w:rPr>
          <w:rFonts w:ascii="Arial" w:hAnsi="Arial" w:cs="Arial"/>
          <w:sz w:val="22"/>
          <w:szCs w:val="22"/>
        </w:rPr>
        <w:t>It is the parents’ responsibility to apply for the 30-hour entitlement code ready for the beginning of each school term. Once you have received your code, please inform the school office.</w:t>
      </w:r>
    </w:p>
    <w:p w14:paraId="54E11D2A" w14:textId="77777777" w:rsidR="001A767F" w:rsidRPr="007D1F3E" w:rsidRDefault="001A767F" w:rsidP="007D1F3E">
      <w:pPr>
        <w:jc w:val="both"/>
        <w:rPr>
          <w:rFonts w:ascii="Arial" w:hAnsi="Arial" w:cs="Arial"/>
          <w:sz w:val="22"/>
          <w:szCs w:val="22"/>
        </w:rPr>
      </w:pPr>
    </w:p>
    <w:p w14:paraId="556D013E" w14:textId="77777777" w:rsidR="00D12343" w:rsidRDefault="001A767F" w:rsidP="007D1F3E">
      <w:pPr>
        <w:jc w:val="both"/>
        <w:rPr>
          <w:rFonts w:ascii="Arial" w:hAnsi="Arial" w:cs="Arial"/>
          <w:sz w:val="22"/>
          <w:szCs w:val="22"/>
        </w:rPr>
      </w:pPr>
      <w:r w:rsidRPr="007D1F3E">
        <w:rPr>
          <w:rFonts w:ascii="Arial" w:hAnsi="Arial" w:cs="Arial"/>
          <w:sz w:val="22"/>
          <w:szCs w:val="22"/>
        </w:rPr>
        <w:t xml:space="preserve">For more information and to apply for 30 hours of provision, please visit </w:t>
      </w:r>
    </w:p>
    <w:p w14:paraId="31126E5D" w14:textId="77777777" w:rsidR="00D12343" w:rsidRDefault="00D12343" w:rsidP="007D1F3E">
      <w:pPr>
        <w:jc w:val="both"/>
        <w:rPr>
          <w:rFonts w:ascii="Arial" w:hAnsi="Arial" w:cs="Arial"/>
          <w:sz w:val="22"/>
          <w:szCs w:val="22"/>
        </w:rPr>
      </w:pPr>
    </w:p>
    <w:p w14:paraId="5DB940B7" w14:textId="77777777" w:rsidR="001A767F" w:rsidRPr="007D1F3E" w:rsidRDefault="001A767F" w:rsidP="007D1F3E">
      <w:pPr>
        <w:jc w:val="both"/>
        <w:rPr>
          <w:rFonts w:ascii="Arial" w:hAnsi="Arial" w:cs="Arial"/>
          <w:sz w:val="22"/>
          <w:szCs w:val="22"/>
        </w:rPr>
      </w:pPr>
      <w:hyperlink r:id="rId20" w:history="1">
        <w:r w:rsidRPr="007D1F3E">
          <w:rPr>
            <w:rStyle w:val="Hyperlink"/>
            <w:rFonts w:ascii="Arial" w:hAnsi="Arial" w:cs="Arial"/>
            <w:sz w:val="22"/>
            <w:szCs w:val="22"/>
          </w:rPr>
          <w:t>https://gov.uk/30-hours-free-childcare</w:t>
        </w:r>
      </w:hyperlink>
      <w:r w:rsidRPr="007D1F3E">
        <w:rPr>
          <w:rFonts w:ascii="Arial" w:hAnsi="Arial" w:cs="Arial"/>
          <w:sz w:val="22"/>
          <w:szCs w:val="22"/>
        </w:rPr>
        <w:t xml:space="preserve">. </w:t>
      </w:r>
    </w:p>
    <w:p w14:paraId="2DE403A5" w14:textId="77777777" w:rsidR="00592E24" w:rsidRPr="007D1F3E" w:rsidRDefault="00592E24" w:rsidP="007D1F3E">
      <w:pPr>
        <w:jc w:val="both"/>
        <w:rPr>
          <w:rFonts w:ascii="Arial" w:hAnsi="Arial" w:cs="Arial"/>
          <w:sz w:val="22"/>
          <w:szCs w:val="22"/>
        </w:rPr>
      </w:pPr>
    </w:p>
    <w:p w14:paraId="62431CDC" w14:textId="77777777" w:rsidR="001A767F" w:rsidRPr="007D1F3E" w:rsidRDefault="001A767F" w:rsidP="007D1F3E">
      <w:pPr>
        <w:jc w:val="both"/>
        <w:rPr>
          <w:rFonts w:ascii="Arial" w:hAnsi="Arial" w:cs="Arial"/>
          <w:sz w:val="22"/>
          <w:szCs w:val="22"/>
        </w:rPr>
      </w:pPr>
    </w:p>
    <w:p w14:paraId="49E398E2" w14:textId="77777777" w:rsidR="00C70DAD" w:rsidRDefault="00C70DAD" w:rsidP="00E80169">
      <w:pPr>
        <w:jc w:val="both"/>
        <w:rPr>
          <w:rFonts w:ascii="Arial" w:hAnsi="Arial" w:cs="Arial"/>
          <w:b/>
          <w:bCs/>
          <w:sz w:val="22"/>
          <w:szCs w:val="22"/>
        </w:rPr>
      </w:pPr>
    </w:p>
    <w:p w14:paraId="1E5F98C7" w14:textId="68C0AEB5" w:rsidR="24493552" w:rsidRDefault="24493552" w:rsidP="24493552">
      <w:pPr>
        <w:jc w:val="both"/>
        <w:rPr>
          <w:rFonts w:ascii="Arial" w:hAnsi="Arial" w:cs="Arial"/>
          <w:b/>
          <w:bCs/>
          <w:sz w:val="22"/>
          <w:szCs w:val="22"/>
        </w:rPr>
      </w:pPr>
    </w:p>
    <w:p w14:paraId="303142CA" w14:textId="77777777" w:rsidR="001A767F" w:rsidRPr="00E80169" w:rsidRDefault="001A767F" w:rsidP="00E80169">
      <w:pPr>
        <w:jc w:val="both"/>
        <w:rPr>
          <w:rFonts w:ascii="Arial" w:hAnsi="Arial" w:cs="Arial"/>
          <w:b/>
          <w:bCs/>
          <w:sz w:val="22"/>
          <w:szCs w:val="22"/>
        </w:rPr>
      </w:pPr>
      <w:r w:rsidRPr="00E80169">
        <w:rPr>
          <w:rFonts w:ascii="Arial" w:hAnsi="Arial" w:cs="Arial"/>
          <w:b/>
          <w:bCs/>
          <w:sz w:val="22"/>
          <w:szCs w:val="22"/>
        </w:rPr>
        <w:t>Nursery Application Forms</w:t>
      </w:r>
    </w:p>
    <w:p w14:paraId="16287F21" w14:textId="77777777" w:rsidR="001A767F" w:rsidRPr="007D1F3E" w:rsidRDefault="001A767F" w:rsidP="007D1F3E">
      <w:pPr>
        <w:jc w:val="both"/>
        <w:rPr>
          <w:rFonts w:ascii="Arial" w:hAnsi="Arial" w:cs="Arial"/>
          <w:b/>
          <w:bCs/>
          <w:sz w:val="22"/>
          <w:szCs w:val="22"/>
        </w:rPr>
      </w:pPr>
    </w:p>
    <w:p w14:paraId="558F4A8A" w14:textId="77777777" w:rsidR="001A767F" w:rsidRPr="007D1F3E" w:rsidRDefault="001A767F" w:rsidP="007D1F3E">
      <w:pPr>
        <w:jc w:val="both"/>
        <w:rPr>
          <w:rFonts w:ascii="Arial" w:hAnsi="Arial" w:cs="Arial"/>
          <w:sz w:val="22"/>
          <w:szCs w:val="22"/>
        </w:rPr>
      </w:pPr>
      <w:r w:rsidRPr="007D1F3E">
        <w:rPr>
          <w:rFonts w:ascii="Arial" w:hAnsi="Arial" w:cs="Arial"/>
          <w:sz w:val="22"/>
          <w:szCs w:val="22"/>
        </w:rPr>
        <w:t xml:space="preserve">For all Nursery applications, please visit the school office to obtain an application form. Our Early Years Coordinator arranges the Nursery admission procedure and contacts you when there is a place available. </w:t>
      </w:r>
    </w:p>
    <w:p w14:paraId="5BE93A62" w14:textId="77777777" w:rsidR="00592E24" w:rsidRPr="007D1F3E" w:rsidRDefault="00592E24" w:rsidP="007D1F3E">
      <w:pPr>
        <w:jc w:val="both"/>
        <w:rPr>
          <w:rFonts w:ascii="Arial" w:hAnsi="Arial" w:cs="Arial"/>
          <w:sz w:val="22"/>
          <w:szCs w:val="22"/>
        </w:rPr>
      </w:pPr>
    </w:p>
    <w:p w14:paraId="32736B96" w14:textId="77777777" w:rsidR="001A767F" w:rsidRPr="00E80169" w:rsidRDefault="00E80169" w:rsidP="007D1F3E">
      <w:pPr>
        <w:jc w:val="both"/>
        <w:rPr>
          <w:rFonts w:ascii="Arial" w:hAnsi="Arial" w:cs="Arial"/>
          <w:b/>
          <w:sz w:val="22"/>
          <w:szCs w:val="22"/>
        </w:rPr>
      </w:pPr>
      <w:r>
        <w:rPr>
          <w:rFonts w:ascii="Arial" w:hAnsi="Arial" w:cs="Arial"/>
          <w:b/>
          <w:sz w:val="22"/>
          <w:szCs w:val="22"/>
        </w:rPr>
        <w:t>(</w:t>
      </w:r>
      <w:r w:rsidR="006D6CCF" w:rsidRPr="00E80169">
        <w:rPr>
          <w:rFonts w:ascii="Arial" w:hAnsi="Arial" w:cs="Arial"/>
          <w:b/>
          <w:sz w:val="22"/>
          <w:szCs w:val="22"/>
        </w:rPr>
        <w:t xml:space="preserve">Please </w:t>
      </w:r>
      <w:r w:rsidR="001A767F" w:rsidRPr="00E80169">
        <w:rPr>
          <w:rFonts w:ascii="Arial" w:hAnsi="Arial" w:cs="Arial"/>
          <w:b/>
          <w:sz w:val="22"/>
          <w:szCs w:val="22"/>
        </w:rPr>
        <w:t>be aware</w:t>
      </w:r>
      <w:r w:rsidR="006D6CCF" w:rsidRPr="00E80169">
        <w:rPr>
          <w:rFonts w:ascii="Arial" w:hAnsi="Arial" w:cs="Arial"/>
          <w:b/>
          <w:sz w:val="22"/>
          <w:szCs w:val="22"/>
        </w:rPr>
        <w:t xml:space="preserve"> that having a place in a nursery class attached to a school does not guarantee a place in the </w:t>
      </w:r>
      <w:r>
        <w:rPr>
          <w:rFonts w:ascii="Arial" w:hAnsi="Arial" w:cs="Arial"/>
          <w:b/>
          <w:sz w:val="22"/>
          <w:szCs w:val="22"/>
        </w:rPr>
        <w:t>reception class at that school.)</w:t>
      </w:r>
    </w:p>
    <w:p w14:paraId="384BA73E" w14:textId="77777777" w:rsidR="00F30186" w:rsidRDefault="00F30186" w:rsidP="007D1F3E">
      <w:pPr>
        <w:jc w:val="both"/>
        <w:rPr>
          <w:rFonts w:ascii="Arial" w:hAnsi="Arial" w:cs="Arial"/>
          <w:b/>
          <w:bCs/>
          <w:sz w:val="22"/>
          <w:szCs w:val="22"/>
          <w:u w:val="single"/>
        </w:rPr>
      </w:pPr>
    </w:p>
    <w:p w14:paraId="34B3F2EB" w14:textId="77777777" w:rsidR="00AB04D3" w:rsidRDefault="00AB04D3" w:rsidP="007D1F3E">
      <w:pPr>
        <w:jc w:val="both"/>
        <w:rPr>
          <w:rFonts w:ascii="Arial" w:hAnsi="Arial" w:cs="Arial"/>
          <w:b/>
          <w:bCs/>
          <w:sz w:val="22"/>
          <w:szCs w:val="22"/>
          <w:u w:val="single"/>
        </w:rPr>
      </w:pPr>
    </w:p>
    <w:p w14:paraId="7D34F5C7" w14:textId="77777777" w:rsidR="00F30186" w:rsidRDefault="00F30186" w:rsidP="007D1F3E">
      <w:pPr>
        <w:jc w:val="both"/>
        <w:rPr>
          <w:rFonts w:ascii="Arial" w:hAnsi="Arial" w:cs="Arial"/>
          <w:b/>
          <w:bCs/>
          <w:sz w:val="22"/>
          <w:szCs w:val="22"/>
          <w:u w:val="single"/>
        </w:rPr>
      </w:pPr>
    </w:p>
    <w:p w14:paraId="0B47CAD0" w14:textId="692E7A3E" w:rsidR="001A767F" w:rsidRPr="008045F0" w:rsidRDefault="006D6CCF" w:rsidP="007D1F3E">
      <w:pPr>
        <w:jc w:val="both"/>
        <w:rPr>
          <w:rFonts w:ascii="Arial" w:hAnsi="Arial" w:cs="Arial"/>
          <w:sz w:val="22"/>
          <w:szCs w:val="22"/>
        </w:rPr>
      </w:pPr>
      <w:r w:rsidRPr="007D1F3E">
        <w:rPr>
          <w:rFonts w:ascii="Arial" w:hAnsi="Arial" w:cs="Arial"/>
          <w:b/>
          <w:bCs/>
          <w:sz w:val="22"/>
          <w:szCs w:val="22"/>
          <w:u w:val="single"/>
        </w:rPr>
        <w:t xml:space="preserve">Applying for a Reception Place </w:t>
      </w:r>
      <w:r w:rsidR="001A767F" w:rsidRPr="007D1F3E">
        <w:rPr>
          <w:rFonts w:ascii="Arial" w:hAnsi="Arial" w:cs="Arial"/>
          <w:b/>
          <w:bCs/>
          <w:sz w:val="22"/>
          <w:szCs w:val="22"/>
          <w:u w:val="single"/>
        </w:rPr>
        <w:t xml:space="preserve">for </w:t>
      </w:r>
      <w:r w:rsidR="001A767F" w:rsidRPr="008045F0">
        <w:rPr>
          <w:rFonts w:ascii="Arial" w:hAnsi="Arial" w:cs="Arial"/>
          <w:b/>
          <w:bCs/>
          <w:sz w:val="22"/>
          <w:szCs w:val="22"/>
          <w:u w:val="single"/>
        </w:rPr>
        <w:t xml:space="preserve">September </w:t>
      </w:r>
      <w:r w:rsidR="006E21F6">
        <w:rPr>
          <w:rFonts w:ascii="Arial" w:hAnsi="Arial" w:cs="Arial"/>
          <w:b/>
          <w:bCs/>
          <w:sz w:val="22"/>
          <w:szCs w:val="22"/>
          <w:u w:val="single"/>
        </w:rPr>
        <w:t>202</w:t>
      </w:r>
      <w:r w:rsidR="00A81EC3">
        <w:rPr>
          <w:rFonts w:ascii="Arial" w:hAnsi="Arial" w:cs="Arial"/>
          <w:b/>
          <w:bCs/>
          <w:sz w:val="22"/>
          <w:szCs w:val="22"/>
          <w:u w:val="single"/>
        </w:rPr>
        <w:t>6</w:t>
      </w:r>
    </w:p>
    <w:p w14:paraId="0B4020A7" w14:textId="77777777" w:rsidR="001A767F" w:rsidRPr="008045F0" w:rsidRDefault="001A767F" w:rsidP="007D1F3E">
      <w:pPr>
        <w:jc w:val="both"/>
        <w:rPr>
          <w:rFonts w:ascii="Arial" w:hAnsi="Arial" w:cs="Arial"/>
          <w:sz w:val="22"/>
          <w:szCs w:val="22"/>
        </w:rPr>
      </w:pPr>
    </w:p>
    <w:p w14:paraId="376D7EF6" w14:textId="3AB23926" w:rsidR="001A767F" w:rsidRPr="007D1F3E" w:rsidRDefault="001A767F" w:rsidP="007D1F3E">
      <w:pPr>
        <w:jc w:val="both"/>
        <w:rPr>
          <w:rFonts w:ascii="Arial" w:hAnsi="Arial" w:cs="Arial"/>
          <w:sz w:val="22"/>
          <w:szCs w:val="22"/>
        </w:rPr>
      </w:pPr>
      <w:r w:rsidRPr="008045F0">
        <w:rPr>
          <w:rFonts w:ascii="Arial" w:hAnsi="Arial" w:cs="Arial"/>
          <w:sz w:val="22"/>
          <w:szCs w:val="22"/>
        </w:rPr>
        <w:t>For children born between 1st Se</w:t>
      </w:r>
      <w:r w:rsidR="00C202F5" w:rsidRPr="008045F0">
        <w:rPr>
          <w:rFonts w:ascii="Arial" w:hAnsi="Arial" w:cs="Arial"/>
          <w:sz w:val="22"/>
          <w:szCs w:val="22"/>
        </w:rPr>
        <w:t>ptember 20</w:t>
      </w:r>
      <w:r w:rsidR="00571548">
        <w:rPr>
          <w:rFonts w:ascii="Arial" w:hAnsi="Arial" w:cs="Arial"/>
          <w:sz w:val="22"/>
          <w:szCs w:val="22"/>
        </w:rPr>
        <w:t>2</w:t>
      </w:r>
      <w:r w:rsidR="00A81EC3">
        <w:rPr>
          <w:rFonts w:ascii="Arial" w:hAnsi="Arial" w:cs="Arial"/>
          <w:sz w:val="22"/>
          <w:szCs w:val="22"/>
        </w:rPr>
        <w:t>1</w:t>
      </w:r>
      <w:r w:rsidR="00C202F5" w:rsidRPr="008045F0">
        <w:rPr>
          <w:rFonts w:ascii="Arial" w:hAnsi="Arial" w:cs="Arial"/>
          <w:sz w:val="22"/>
          <w:szCs w:val="22"/>
        </w:rPr>
        <w:t xml:space="preserve"> and 31st August 20</w:t>
      </w:r>
      <w:r w:rsidR="009F7BAB">
        <w:rPr>
          <w:rFonts w:ascii="Arial" w:hAnsi="Arial" w:cs="Arial"/>
          <w:sz w:val="22"/>
          <w:szCs w:val="22"/>
        </w:rPr>
        <w:t>2</w:t>
      </w:r>
      <w:r w:rsidR="00A81EC3">
        <w:rPr>
          <w:rFonts w:ascii="Arial" w:hAnsi="Arial" w:cs="Arial"/>
          <w:sz w:val="22"/>
          <w:szCs w:val="22"/>
        </w:rPr>
        <w:t>2</w:t>
      </w:r>
      <w:r w:rsidR="00571548">
        <w:rPr>
          <w:rFonts w:ascii="Arial" w:hAnsi="Arial" w:cs="Arial"/>
          <w:sz w:val="22"/>
          <w:szCs w:val="22"/>
        </w:rPr>
        <w:t>.</w:t>
      </w:r>
    </w:p>
    <w:p w14:paraId="1D7B270A" w14:textId="77777777" w:rsidR="001A767F" w:rsidRPr="007D1F3E" w:rsidRDefault="001A767F" w:rsidP="007D1F3E">
      <w:pPr>
        <w:jc w:val="both"/>
        <w:rPr>
          <w:rFonts w:ascii="Arial" w:hAnsi="Arial" w:cs="Arial"/>
          <w:sz w:val="22"/>
          <w:szCs w:val="22"/>
        </w:rPr>
      </w:pPr>
    </w:p>
    <w:p w14:paraId="09776967" w14:textId="7B091A07" w:rsidR="001A767F" w:rsidRDefault="006D6CCF" w:rsidP="007D1F3E">
      <w:pPr>
        <w:jc w:val="both"/>
        <w:rPr>
          <w:rFonts w:ascii="Arial" w:hAnsi="Arial" w:cs="Arial"/>
          <w:sz w:val="22"/>
          <w:szCs w:val="22"/>
        </w:rPr>
      </w:pPr>
      <w:r w:rsidRPr="24493552">
        <w:rPr>
          <w:rFonts w:ascii="Arial" w:hAnsi="Arial" w:cs="Arial"/>
          <w:sz w:val="22"/>
          <w:szCs w:val="22"/>
        </w:rPr>
        <w:t>If you</w:t>
      </w:r>
      <w:r w:rsidR="00B54A38" w:rsidRPr="24493552">
        <w:rPr>
          <w:rFonts w:ascii="Arial" w:hAnsi="Arial" w:cs="Arial"/>
          <w:sz w:val="22"/>
          <w:szCs w:val="22"/>
        </w:rPr>
        <w:t>r child</w:t>
      </w:r>
      <w:r w:rsidRPr="24493552">
        <w:rPr>
          <w:rFonts w:ascii="Arial" w:hAnsi="Arial" w:cs="Arial"/>
          <w:sz w:val="22"/>
          <w:szCs w:val="22"/>
        </w:rPr>
        <w:t xml:space="preserve"> attend</w:t>
      </w:r>
      <w:r w:rsidR="00B54A38" w:rsidRPr="24493552">
        <w:rPr>
          <w:rFonts w:ascii="Arial" w:hAnsi="Arial" w:cs="Arial"/>
          <w:sz w:val="22"/>
          <w:szCs w:val="22"/>
        </w:rPr>
        <w:t>s</w:t>
      </w:r>
      <w:r w:rsidR="00666152" w:rsidRPr="24493552">
        <w:rPr>
          <w:rFonts w:ascii="Arial" w:hAnsi="Arial" w:cs="Arial"/>
          <w:sz w:val="22"/>
          <w:szCs w:val="22"/>
        </w:rPr>
        <w:t xml:space="preserve"> Park </w:t>
      </w:r>
      <w:r w:rsidRPr="24493552">
        <w:rPr>
          <w:rFonts w:ascii="Arial" w:hAnsi="Arial" w:cs="Arial"/>
          <w:sz w:val="22"/>
          <w:szCs w:val="22"/>
        </w:rPr>
        <w:t>Hill</w:t>
      </w:r>
      <w:r w:rsidR="00B54A38" w:rsidRPr="24493552">
        <w:rPr>
          <w:rFonts w:ascii="Arial" w:hAnsi="Arial" w:cs="Arial"/>
          <w:sz w:val="22"/>
          <w:szCs w:val="22"/>
        </w:rPr>
        <w:t xml:space="preserve">’s </w:t>
      </w:r>
      <w:r w:rsidRPr="24493552">
        <w:rPr>
          <w:rFonts w:ascii="Arial" w:hAnsi="Arial" w:cs="Arial"/>
          <w:sz w:val="22"/>
          <w:szCs w:val="22"/>
        </w:rPr>
        <w:t>Nursery</w:t>
      </w:r>
      <w:r w:rsidR="00B54A38" w:rsidRPr="24493552">
        <w:rPr>
          <w:rFonts w:ascii="Arial" w:hAnsi="Arial" w:cs="Arial"/>
          <w:sz w:val="22"/>
          <w:szCs w:val="22"/>
        </w:rPr>
        <w:t xml:space="preserve">, </w:t>
      </w:r>
      <w:r w:rsidRPr="24493552">
        <w:rPr>
          <w:rFonts w:ascii="Arial" w:hAnsi="Arial" w:cs="Arial"/>
          <w:sz w:val="22"/>
          <w:szCs w:val="22"/>
        </w:rPr>
        <w:t>you will be given an admissions letter produced by Sandwell Local Authority</w:t>
      </w:r>
      <w:r w:rsidR="001A767F" w:rsidRPr="24493552">
        <w:rPr>
          <w:rFonts w:ascii="Arial" w:hAnsi="Arial" w:cs="Arial"/>
          <w:sz w:val="22"/>
          <w:szCs w:val="22"/>
        </w:rPr>
        <w:t xml:space="preserve">, which </w:t>
      </w:r>
      <w:r w:rsidRPr="24493552">
        <w:rPr>
          <w:rFonts w:ascii="Arial" w:hAnsi="Arial" w:cs="Arial"/>
          <w:sz w:val="22"/>
          <w:szCs w:val="22"/>
        </w:rPr>
        <w:t>will give you details about how to complete the form online and</w:t>
      </w:r>
      <w:r w:rsidR="001A767F" w:rsidRPr="24493552">
        <w:rPr>
          <w:rFonts w:ascii="Arial" w:hAnsi="Arial" w:cs="Arial"/>
          <w:sz w:val="22"/>
          <w:szCs w:val="22"/>
        </w:rPr>
        <w:t>,</w:t>
      </w:r>
      <w:r w:rsidRPr="24493552">
        <w:rPr>
          <w:rFonts w:ascii="Arial" w:hAnsi="Arial" w:cs="Arial"/>
          <w:sz w:val="22"/>
          <w:szCs w:val="22"/>
        </w:rPr>
        <w:t xml:space="preserve"> mo</w:t>
      </w:r>
      <w:r w:rsidR="001A767F" w:rsidRPr="24493552">
        <w:rPr>
          <w:rFonts w:ascii="Arial" w:hAnsi="Arial" w:cs="Arial"/>
          <w:sz w:val="22"/>
          <w:szCs w:val="22"/>
        </w:rPr>
        <w:t>st</w:t>
      </w:r>
      <w:r w:rsidRPr="24493552">
        <w:rPr>
          <w:rFonts w:ascii="Arial" w:hAnsi="Arial" w:cs="Arial"/>
          <w:sz w:val="22"/>
          <w:szCs w:val="22"/>
        </w:rPr>
        <w:t xml:space="preserve"> </w:t>
      </w:r>
      <w:r w:rsidR="72553866" w:rsidRPr="24493552">
        <w:rPr>
          <w:rFonts w:ascii="Arial" w:hAnsi="Arial" w:cs="Arial"/>
          <w:sz w:val="22"/>
          <w:szCs w:val="22"/>
        </w:rPr>
        <w:t>importantly,</w:t>
      </w:r>
      <w:r w:rsidRPr="24493552">
        <w:rPr>
          <w:rFonts w:ascii="Arial" w:hAnsi="Arial" w:cs="Arial"/>
          <w:sz w:val="22"/>
          <w:szCs w:val="22"/>
        </w:rPr>
        <w:t xml:space="preserve"> the deadline for applications. </w:t>
      </w:r>
    </w:p>
    <w:p w14:paraId="4F904CB7" w14:textId="77777777" w:rsidR="00F30186" w:rsidRDefault="00F30186" w:rsidP="007D1F3E">
      <w:pPr>
        <w:jc w:val="both"/>
        <w:rPr>
          <w:rFonts w:ascii="Arial" w:hAnsi="Arial" w:cs="Arial"/>
          <w:sz w:val="22"/>
          <w:szCs w:val="22"/>
        </w:rPr>
      </w:pPr>
    </w:p>
    <w:p w14:paraId="099D0938" w14:textId="5F79A1F2" w:rsidR="00F30186" w:rsidRPr="007D1F3E" w:rsidRDefault="62354C7D" w:rsidP="007D1F3E">
      <w:pPr>
        <w:jc w:val="both"/>
        <w:rPr>
          <w:rFonts w:ascii="Arial" w:hAnsi="Arial" w:cs="Arial"/>
          <w:sz w:val="22"/>
          <w:szCs w:val="22"/>
        </w:rPr>
      </w:pPr>
      <w:r w:rsidRPr="24493552">
        <w:rPr>
          <w:rFonts w:ascii="Arial" w:hAnsi="Arial" w:cs="Arial"/>
          <w:sz w:val="22"/>
          <w:szCs w:val="22"/>
        </w:rPr>
        <w:t>Children who</w:t>
      </w:r>
      <w:r w:rsidR="00F30186" w:rsidRPr="24493552">
        <w:rPr>
          <w:rFonts w:ascii="Arial" w:hAnsi="Arial" w:cs="Arial"/>
          <w:sz w:val="22"/>
          <w:szCs w:val="22"/>
        </w:rPr>
        <w:t xml:space="preserve"> have not attended our </w:t>
      </w:r>
      <w:r w:rsidR="4763D9B6" w:rsidRPr="24493552">
        <w:rPr>
          <w:rFonts w:ascii="Arial" w:hAnsi="Arial" w:cs="Arial"/>
          <w:sz w:val="22"/>
          <w:szCs w:val="22"/>
        </w:rPr>
        <w:t>Nursery</w:t>
      </w:r>
      <w:r w:rsidR="00F30186" w:rsidRPr="24493552">
        <w:rPr>
          <w:rFonts w:ascii="Arial" w:hAnsi="Arial" w:cs="Arial"/>
          <w:sz w:val="22"/>
          <w:szCs w:val="22"/>
        </w:rPr>
        <w:t xml:space="preserve"> can apply for Reception. </w:t>
      </w:r>
    </w:p>
    <w:p w14:paraId="3706F6B0" w14:textId="5C30394C" w:rsidR="24493552" w:rsidRDefault="24493552" w:rsidP="24493552">
      <w:pPr>
        <w:jc w:val="both"/>
        <w:rPr>
          <w:rFonts w:ascii="Arial" w:hAnsi="Arial" w:cs="Arial"/>
          <w:sz w:val="22"/>
          <w:szCs w:val="22"/>
        </w:rPr>
      </w:pPr>
    </w:p>
    <w:p w14:paraId="738DC9F3" w14:textId="77777777" w:rsidR="00DF5759" w:rsidRPr="00F30186" w:rsidRDefault="00AB197C" w:rsidP="00F30186">
      <w:pPr>
        <w:jc w:val="both"/>
        <w:rPr>
          <w:rFonts w:ascii="Arial" w:hAnsi="Arial" w:cs="Arial"/>
          <w:sz w:val="22"/>
          <w:szCs w:val="22"/>
        </w:rPr>
      </w:pPr>
      <w:r w:rsidRPr="007D1F3E">
        <w:rPr>
          <w:rFonts w:ascii="Arial" w:hAnsi="Arial" w:cs="Arial"/>
          <w:noProof/>
          <w:sz w:val="22"/>
          <w:szCs w:val="22"/>
          <w:lang w:val="en-GB" w:eastAsia="en-GB"/>
        </w:rPr>
        <mc:AlternateContent>
          <mc:Choice Requires="wps">
            <w:drawing>
              <wp:anchor distT="45720" distB="45720" distL="114300" distR="114300" simplePos="0" relativeHeight="251658240" behindDoc="0" locked="0" layoutInCell="1" allowOverlap="1" wp14:anchorId="632C6285" wp14:editId="07777777">
                <wp:simplePos x="0" y="0"/>
                <wp:positionH relativeFrom="column">
                  <wp:align>center</wp:align>
                </wp:positionH>
                <wp:positionV relativeFrom="paragraph">
                  <wp:posOffset>343535</wp:posOffset>
                </wp:positionV>
                <wp:extent cx="5163185" cy="655320"/>
                <wp:effectExtent l="0" t="0" r="18415" b="11430"/>
                <wp:wrapSquare wrapText="bothSides"/>
                <wp:docPr id="651739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655320"/>
                        </a:xfrm>
                        <a:prstGeom prst="rect">
                          <a:avLst/>
                        </a:prstGeom>
                        <a:solidFill>
                          <a:srgbClr val="B4C6E7"/>
                        </a:solidFill>
                        <a:ln w="9525">
                          <a:solidFill>
                            <a:srgbClr val="000000"/>
                          </a:solidFill>
                          <a:miter lim="800000"/>
                          <a:headEnd/>
                          <a:tailEnd/>
                        </a:ln>
                      </wps:spPr>
                      <wps:txbx>
                        <w:txbxContent>
                          <w:p w14:paraId="280ECC16" w14:textId="77777777" w:rsidR="00E9619D" w:rsidRDefault="00E9619D" w:rsidP="00DF5759">
                            <w:pPr>
                              <w:rPr>
                                <w:rFonts w:ascii="Arial" w:hAnsi="Arial" w:cs="Arial"/>
                                <w:sz w:val="22"/>
                                <w:szCs w:val="22"/>
                              </w:rPr>
                            </w:pPr>
                            <w:r>
                              <w:rPr>
                                <w:rFonts w:ascii="Arial" w:hAnsi="Arial" w:cs="Arial"/>
                                <w:sz w:val="22"/>
                                <w:szCs w:val="22"/>
                              </w:rPr>
                              <w:t>Please note; Families</w:t>
                            </w:r>
                            <w:r w:rsidRPr="00592E24">
                              <w:rPr>
                                <w:rFonts w:ascii="Arial" w:hAnsi="Arial" w:cs="Arial"/>
                                <w:sz w:val="22"/>
                                <w:szCs w:val="22"/>
                              </w:rPr>
                              <w:t xml:space="preserve"> applying for places in Reception classes should note that although children may already attend at the school’s nursery, this </w:t>
                            </w:r>
                            <w:r w:rsidRPr="00DF5759">
                              <w:rPr>
                                <w:rFonts w:ascii="Arial" w:hAnsi="Arial" w:cs="Arial"/>
                                <w:sz w:val="22"/>
                                <w:szCs w:val="22"/>
                                <w:u w:val="single"/>
                              </w:rPr>
                              <w:t>does not</w:t>
                            </w:r>
                            <w:r w:rsidRPr="00592E24">
                              <w:rPr>
                                <w:rFonts w:ascii="Arial" w:hAnsi="Arial" w:cs="Arial"/>
                                <w:sz w:val="22"/>
                                <w:szCs w:val="22"/>
                              </w:rPr>
                              <w:t xml:space="preserve"> guarantee a place in </w:t>
                            </w:r>
                            <w:r>
                              <w:rPr>
                                <w:rFonts w:ascii="Arial" w:hAnsi="Arial" w:cs="Arial"/>
                                <w:sz w:val="22"/>
                                <w:szCs w:val="22"/>
                              </w:rPr>
                              <w:t xml:space="preserve">Reception. </w:t>
                            </w:r>
                          </w:p>
                          <w:p w14:paraId="5AB82DC0" w14:textId="77777777" w:rsidR="00E9619D" w:rsidRDefault="00E9619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2C6285" id="_x0000_s1027" type="#_x0000_t202" style="position:absolute;left:0;text-align:left;margin-left:0;margin-top:27.05pt;width:406.55pt;height:51.6pt;z-index:251658240;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" fillcolor="#b4c6e7">
                <v:textbox>
                  <w:txbxContent>
                    <w:p w14:paraId="280ECC16" w14:textId="77777777" w:rsidR="00E9619D" w:rsidRDefault="00E9619D" w:rsidP="00DF5759">
                      <w:pPr>
                        <w:rPr>
                          <w:rFonts w:ascii="Arial" w:hAnsi="Arial" w:cs="Arial"/>
                          <w:sz w:val="22"/>
                          <w:szCs w:val="22"/>
                        </w:rPr>
                      </w:pPr>
                      <w:r>
                        <w:rPr>
                          <w:rFonts w:ascii="Arial" w:hAnsi="Arial" w:cs="Arial"/>
                          <w:sz w:val="22"/>
                          <w:szCs w:val="22"/>
                        </w:rPr>
                        <w:t>Please note; Families</w:t>
                      </w:r>
                      <w:r w:rsidRPr="00592E24">
                        <w:rPr>
                          <w:rFonts w:ascii="Arial" w:hAnsi="Arial" w:cs="Arial"/>
                          <w:sz w:val="22"/>
                          <w:szCs w:val="22"/>
                        </w:rPr>
                        <w:t xml:space="preserve"> applying for places in Reception classes should note that although children may already attend at the school’s nursery, this </w:t>
                      </w:r>
                      <w:r w:rsidRPr="00DF5759">
                        <w:rPr>
                          <w:rFonts w:ascii="Arial" w:hAnsi="Arial" w:cs="Arial"/>
                          <w:sz w:val="22"/>
                          <w:szCs w:val="22"/>
                          <w:u w:val="single"/>
                        </w:rPr>
                        <w:t>does not</w:t>
                      </w:r>
                      <w:r w:rsidRPr="00592E24">
                        <w:rPr>
                          <w:rFonts w:ascii="Arial" w:hAnsi="Arial" w:cs="Arial"/>
                          <w:sz w:val="22"/>
                          <w:szCs w:val="22"/>
                        </w:rPr>
                        <w:t xml:space="preserve"> guarantee a place in </w:t>
                      </w:r>
                      <w:r>
                        <w:rPr>
                          <w:rFonts w:ascii="Arial" w:hAnsi="Arial" w:cs="Arial"/>
                          <w:sz w:val="22"/>
                          <w:szCs w:val="22"/>
                        </w:rPr>
                        <w:t xml:space="preserve">Reception. </w:t>
                      </w:r>
                    </w:p>
                    <w:p w14:paraId="5AB82DC0" w14:textId="77777777" w:rsidR="00E9619D" w:rsidRDefault="00E9619D"/>
                  </w:txbxContent>
                </v:textbox>
                <w10:wrap type="square"/>
              </v:shape>
            </w:pict>
          </mc:Fallback>
        </mc:AlternateContent>
      </w:r>
    </w:p>
    <w:p w14:paraId="03EFCA41" w14:textId="77777777" w:rsidR="001A767F" w:rsidRPr="007D1F3E" w:rsidRDefault="001A767F" w:rsidP="007D1F3E">
      <w:pPr>
        <w:jc w:val="both"/>
        <w:rPr>
          <w:rFonts w:ascii="Arial" w:hAnsi="Arial" w:cs="Arial"/>
          <w:sz w:val="22"/>
          <w:szCs w:val="22"/>
        </w:rPr>
      </w:pPr>
    </w:p>
    <w:p w14:paraId="5F96A722" w14:textId="77777777" w:rsidR="00D12343" w:rsidRDefault="00D12343" w:rsidP="007D1F3E">
      <w:pPr>
        <w:jc w:val="both"/>
        <w:rPr>
          <w:rFonts w:ascii="Arial" w:hAnsi="Arial" w:cs="Arial"/>
          <w:sz w:val="22"/>
          <w:szCs w:val="22"/>
        </w:rPr>
      </w:pPr>
    </w:p>
    <w:p w14:paraId="40494901" w14:textId="77777777" w:rsidR="00B54A38" w:rsidRPr="007D1F3E" w:rsidRDefault="006D6CCF" w:rsidP="007D1F3E">
      <w:pPr>
        <w:jc w:val="both"/>
        <w:rPr>
          <w:rFonts w:ascii="Arial" w:hAnsi="Arial" w:cs="Arial"/>
          <w:sz w:val="22"/>
          <w:szCs w:val="22"/>
        </w:rPr>
      </w:pPr>
      <w:r w:rsidRPr="007D1F3E">
        <w:rPr>
          <w:rFonts w:ascii="Arial" w:hAnsi="Arial" w:cs="Arial"/>
          <w:sz w:val="22"/>
          <w:szCs w:val="22"/>
        </w:rPr>
        <w:t xml:space="preserve">You can apply for up to six schools </w:t>
      </w:r>
      <w:r w:rsidR="00B54A38" w:rsidRPr="007D1F3E">
        <w:rPr>
          <w:rFonts w:ascii="Arial" w:hAnsi="Arial" w:cs="Arial"/>
          <w:sz w:val="22"/>
          <w:szCs w:val="22"/>
        </w:rPr>
        <w:t>but</w:t>
      </w:r>
      <w:r w:rsidRPr="007D1F3E">
        <w:rPr>
          <w:rFonts w:ascii="Arial" w:hAnsi="Arial" w:cs="Arial"/>
          <w:sz w:val="22"/>
          <w:szCs w:val="22"/>
        </w:rPr>
        <w:t xml:space="preserve"> please ensure that you complete only ONE form. </w:t>
      </w:r>
    </w:p>
    <w:p w14:paraId="5B95CD12" w14:textId="77777777" w:rsidR="00B54A38" w:rsidRPr="007D1F3E" w:rsidRDefault="00B54A38" w:rsidP="007D1F3E">
      <w:pPr>
        <w:jc w:val="both"/>
        <w:rPr>
          <w:rFonts w:ascii="Arial" w:hAnsi="Arial" w:cs="Arial"/>
          <w:sz w:val="22"/>
          <w:szCs w:val="22"/>
        </w:rPr>
      </w:pPr>
    </w:p>
    <w:p w14:paraId="0366CDC3" w14:textId="77777777" w:rsidR="00B54A38" w:rsidRPr="007D1F3E" w:rsidRDefault="00B54A38" w:rsidP="007D1F3E">
      <w:pPr>
        <w:numPr>
          <w:ilvl w:val="0"/>
          <w:numId w:val="26"/>
        </w:numPr>
        <w:jc w:val="both"/>
        <w:rPr>
          <w:rFonts w:ascii="Arial" w:hAnsi="Arial" w:cs="Arial"/>
          <w:b/>
          <w:bCs/>
          <w:sz w:val="22"/>
          <w:szCs w:val="22"/>
        </w:rPr>
      </w:pPr>
      <w:r w:rsidRPr="007D1F3E">
        <w:rPr>
          <w:rFonts w:ascii="Arial" w:hAnsi="Arial" w:cs="Arial"/>
          <w:b/>
          <w:bCs/>
          <w:sz w:val="22"/>
          <w:szCs w:val="22"/>
        </w:rPr>
        <w:t>Class Sizes</w:t>
      </w:r>
    </w:p>
    <w:p w14:paraId="5220BBB2" w14:textId="77777777" w:rsidR="00B54A38" w:rsidRPr="007D1F3E" w:rsidRDefault="00B54A38" w:rsidP="007D1F3E">
      <w:pPr>
        <w:jc w:val="both"/>
        <w:rPr>
          <w:rFonts w:ascii="Arial" w:hAnsi="Arial" w:cs="Arial"/>
          <w:b/>
          <w:bCs/>
          <w:sz w:val="22"/>
          <w:szCs w:val="22"/>
        </w:rPr>
      </w:pPr>
    </w:p>
    <w:p w14:paraId="1008BD49" w14:textId="77777777" w:rsidR="00DF5759" w:rsidRDefault="00DF5759" w:rsidP="007D1F3E">
      <w:pPr>
        <w:jc w:val="both"/>
        <w:rPr>
          <w:rFonts w:ascii="Arial" w:hAnsi="Arial" w:cs="Arial"/>
          <w:sz w:val="22"/>
          <w:szCs w:val="22"/>
        </w:rPr>
      </w:pPr>
      <w:r w:rsidRPr="007D1F3E">
        <w:rPr>
          <w:rFonts w:ascii="Arial" w:hAnsi="Arial" w:cs="Arial"/>
          <w:sz w:val="22"/>
          <w:szCs w:val="22"/>
        </w:rPr>
        <w:t xml:space="preserve">Parents applying for a place in Reception class should note the law governs the maximum size of classes in Key Stage 1 (Reception, Year 1 and Year 2). The law states that it is unlawful for a class in Key Stage 1 to have more than 30 pupils being taught by a single teacher, </w:t>
      </w:r>
      <w:r w:rsidRPr="007D1F3E">
        <w:rPr>
          <w:rFonts w:ascii="Arial" w:hAnsi="Arial" w:cs="Arial"/>
          <w:sz w:val="22"/>
          <w:szCs w:val="22"/>
          <w:u w:val="single"/>
        </w:rPr>
        <w:t>except in exceptional circumstances</w:t>
      </w:r>
      <w:r w:rsidRPr="007D1F3E">
        <w:rPr>
          <w:rFonts w:ascii="Arial" w:hAnsi="Arial" w:cs="Arial"/>
          <w:sz w:val="22"/>
          <w:szCs w:val="22"/>
        </w:rPr>
        <w:t>.</w:t>
      </w:r>
    </w:p>
    <w:p w14:paraId="13CB595B" w14:textId="77777777" w:rsidR="0099010F" w:rsidRDefault="0099010F" w:rsidP="007D1F3E">
      <w:pPr>
        <w:jc w:val="both"/>
        <w:rPr>
          <w:rFonts w:ascii="Arial" w:hAnsi="Arial" w:cs="Arial"/>
          <w:sz w:val="22"/>
          <w:szCs w:val="22"/>
        </w:rPr>
      </w:pPr>
    </w:p>
    <w:p w14:paraId="6D9C8D39" w14:textId="77777777" w:rsidR="0099010F" w:rsidRDefault="0099010F" w:rsidP="007D1F3E">
      <w:pPr>
        <w:jc w:val="both"/>
        <w:rPr>
          <w:rFonts w:ascii="Arial" w:hAnsi="Arial" w:cs="Arial"/>
          <w:sz w:val="22"/>
          <w:szCs w:val="22"/>
        </w:rPr>
      </w:pPr>
    </w:p>
    <w:p w14:paraId="582186B1" w14:textId="77777777" w:rsidR="00BD547E" w:rsidRDefault="00BD547E" w:rsidP="00BD547E">
      <w:pPr>
        <w:shd w:val="clear" w:color="auto" w:fill="FFFFFF"/>
        <w:jc w:val="both"/>
        <w:rPr>
          <w:rFonts w:ascii="Arial" w:hAnsi="Arial" w:cs="Arial"/>
          <w:sz w:val="22"/>
          <w:szCs w:val="22"/>
        </w:rPr>
      </w:pPr>
      <w:r w:rsidRPr="007D1F3E">
        <w:rPr>
          <w:rFonts w:ascii="Arial" w:hAnsi="Arial" w:cs="Arial"/>
          <w:sz w:val="22"/>
          <w:szCs w:val="22"/>
        </w:rPr>
        <w:t>At Park Hill Primary School,</w:t>
      </w:r>
      <w:r>
        <w:rPr>
          <w:rFonts w:ascii="Arial" w:hAnsi="Arial" w:cs="Arial"/>
          <w:sz w:val="22"/>
          <w:szCs w:val="22"/>
        </w:rPr>
        <w:t xml:space="preserve"> the Published Admission Number (PAN) f</w:t>
      </w:r>
      <w:r w:rsidRPr="007D1F3E">
        <w:rPr>
          <w:rFonts w:ascii="Arial" w:hAnsi="Arial" w:cs="Arial"/>
          <w:sz w:val="22"/>
          <w:szCs w:val="22"/>
        </w:rPr>
        <w:t xml:space="preserve">or our </w:t>
      </w:r>
      <w:proofErr w:type="gramStart"/>
      <w:r w:rsidRPr="007D1F3E">
        <w:rPr>
          <w:rFonts w:ascii="Arial" w:hAnsi="Arial" w:cs="Arial"/>
          <w:sz w:val="22"/>
          <w:szCs w:val="22"/>
        </w:rPr>
        <w:t>Reception</w:t>
      </w:r>
      <w:proofErr w:type="gramEnd"/>
      <w:r w:rsidRPr="007D1F3E">
        <w:rPr>
          <w:rFonts w:ascii="Arial" w:hAnsi="Arial" w:cs="Arial"/>
          <w:sz w:val="22"/>
          <w:szCs w:val="22"/>
        </w:rPr>
        <w:t xml:space="preserve"> class is </w:t>
      </w:r>
      <w:r w:rsidRPr="0099010F">
        <w:rPr>
          <w:rFonts w:ascii="Arial" w:hAnsi="Arial" w:cs="Arial"/>
          <w:b/>
          <w:sz w:val="22"/>
          <w:szCs w:val="22"/>
          <w:u w:val="single"/>
        </w:rPr>
        <w:t>30</w:t>
      </w:r>
      <w:r w:rsidRPr="00D12343">
        <w:rPr>
          <w:rFonts w:ascii="Arial" w:hAnsi="Arial" w:cs="Arial"/>
          <w:b/>
          <w:sz w:val="22"/>
          <w:szCs w:val="22"/>
        </w:rPr>
        <w:t xml:space="preserve"> </w:t>
      </w:r>
      <w:r>
        <w:rPr>
          <w:rFonts w:ascii="Arial" w:hAnsi="Arial" w:cs="Arial"/>
          <w:sz w:val="22"/>
          <w:szCs w:val="22"/>
        </w:rPr>
        <w:t>places</w:t>
      </w:r>
      <w:r w:rsidRPr="007D1F3E">
        <w:rPr>
          <w:rFonts w:ascii="Arial" w:hAnsi="Arial" w:cs="Arial"/>
          <w:sz w:val="22"/>
          <w:szCs w:val="22"/>
        </w:rPr>
        <w:t xml:space="preserve">. </w:t>
      </w:r>
    </w:p>
    <w:p w14:paraId="675E05EE" w14:textId="77777777" w:rsidR="00D12343" w:rsidRDefault="00D12343" w:rsidP="007D1F3E">
      <w:pPr>
        <w:jc w:val="both"/>
        <w:rPr>
          <w:rFonts w:ascii="Arial" w:hAnsi="Arial" w:cs="Arial"/>
          <w:b/>
          <w:bCs/>
          <w:sz w:val="22"/>
          <w:szCs w:val="22"/>
          <w:u w:val="single"/>
        </w:rPr>
      </w:pPr>
    </w:p>
    <w:p w14:paraId="2FC17F8B" w14:textId="77777777" w:rsidR="00E80169" w:rsidRDefault="00E80169" w:rsidP="007D1F3E">
      <w:pPr>
        <w:jc w:val="both"/>
        <w:rPr>
          <w:rFonts w:ascii="Arial" w:hAnsi="Arial" w:cs="Arial"/>
          <w:b/>
          <w:bCs/>
          <w:sz w:val="22"/>
          <w:szCs w:val="22"/>
          <w:u w:val="single"/>
        </w:rPr>
      </w:pPr>
    </w:p>
    <w:p w14:paraId="7D4EE9F5" w14:textId="77777777" w:rsidR="00DF5759" w:rsidRDefault="00DF5759" w:rsidP="007D1F3E">
      <w:pPr>
        <w:jc w:val="both"/>
        <w:rPr>
          <w:rFonts w:ascii="Arial" w:hAnsi="Arial" w:cs="Arial"/>
          <w:b/>
          <w:bCs/>
          <w:sz w:val="22"/>
          <w:szCs w:val="22"/>
          <w:u w:val="single"/>
        </w:rPr>
      </w:pPr>
      <w:r w:rsidRPr="007D1F3E">
        <w:rPr>
          <w:rFonts w:ascii="Arial" w:hAnsi="Arial" w:cs="Arial"/>
          <w:b/>
          <w:bCs/>
          <w:sz w:val="22"/>
          <w:szCs w:val="22"/>
          <w:u w:val="single"/>
        </w:rPr>
        <w:t>Admissions Priorities</w:t>
      </w:r>
    </w:p>
    <w:p w14:paraId="0A4F7224" w14:textId="77777777" w:rsidR="007C0E43" w:rsidRDefault="007C0E43" w:rsidP="007C0E43">
      <w:pPr>
        <w:jc w:val="both"/>
        <w:rPr>
          <w:rFonts w:ascii="Arial" w:hAnsi="Arial" w:cs="Arial"/>
          <w:bCs/>
          <w:sz w:val="22"/>
          <w:szCs w:val="22"/>
        </w:rPr>
      </w:pPr>
    </w:p>
    <w:p w14:paraId="5AE48A43" w14:textId="77777777" w:rsidR="00DF5759" w:rsidRPr="007C0E43" w:rsidRDefault="00DF5759" w:rsidP="007D1F3E">
      <w:pPr>
        <w:jc w:val="both"/>
        <w:rPr>
          <w:rFonts w:ascii="Arial" w:hAnsi="Arial" w:cs="Arial"/>
          <w:b/>
          <w:bCs/>
          <w:sz w:val="22"/>
          <w:szCs w:val="22"/>
          <w:u w:val="single"/>
        </w:rPr>
      </w:pPr>
    </w:p>
    <w:p w14:paraId="015AC55E" w14:textId="77777777" w:rsidR="00B54A38" w:rsidRPr="007C0E43" w:rsidRDefault="006D6CCF" w:rsidP="007D1F3E">
      <w:pPr>
        <w:jc w:val="both"/>
        <w:rPr>
          <w:rFonts w:ascii="Arial" w:hAnsi="Arial" w:cs="Arial"/>
          <w:sz w:val="22"/>
          <w:szCs w:val="22"/>
        </w:rPr>
      </w:pPr>
      <w:r w:rsidRPr="007C0E43">
        <w:rPr>
          <w:rFonts w:ascii="Arial" w:hAnsi="Arial" w:cs="Arial"/>
          <w:sz w:val="22"/>
          <w:szCs w:val="22"/>
        </w:rPr>
        <w:t>The school has adopted the LA Admissions Priorities</w:t>
      </w:r>
      <w:r w:rsidR="00B54A38" w:rsidRPr="007C0E43">
        <w:rPr>
          <w:rFonts w:ascii="Arial" w:hAnsi="Arial" w:cs="Arial"/>
          <w:sz w:val="22"/>
          <w:szCs w:val="22"/>
        </w:rPr>
        <w:t xml:space="preserve">. </w:t>
      </w:r>
      <w:r w:rsidRPr="007C0E43">
        <w:rPr>
          <w:rFonts w:ascii="Arial" w:hAnsi="Arial" w:cs="Arial"/>
          <w:sz w:val="22"/>
          <w:szCs w:val="22"/>
        </w:rPr>
        <w:t>Where there are more applications for a school than places available, places will be allocated on the basis of the following priorities:</w:t>
      </w:r>
    </w:p>
    <w:p w14:paraId="50F40DEB" w14:textId="77777777" w:rsidR="00D63AC4" w:rsidRDefault="00D63AC4" w:rsidP="007C0E43">
      <w:pPr>
        <w:ind w:left="720"/>
        <w:jc w:val="both"/>
        <w:rPr>
          <w:rFonts w:ascii="Arial" w:hAnsi="Arial" w:cs="Arial"/>
          <w:sz w:val="22"/>
          <w:szCs w:val="22"/>
        </w:rPr>
      </w:pPr>
    </w:p>
    <w:p w14:paraId="6BCF627C" w14:textId="18B72906" w:rsidR="007C0E43" w:rsidRDefault="00D63AC4" w:rsidP="24493552">
      <w:pPr>
        <w:jc w:val="both"/>
        <w:rPr>
          <w:rFonts w:ascii="Arial" w:hAnsi="Arial" w:cs="Arial"/>
          <w:color w:val="000000"/>
          <w:sz w:val="22"/>
          <w:szCs w:val="22"/>
        </w:rPr>
      </w:pPr>
      <w:r w:rsidRPr="24493552">
        <w:rPr>
          <w:rFonts w:ascii="Arial" w:hAnsi="Arial" w:cs="Arial"/>
          <w:sz w:val="22"/>
          <w:szCs w:val="22"/>
        </w:rPr>
        <w:t>1.</w:t>
      </w:r>
      <w:r>
        <w:tab/>
      </w:r>
      <w:r w:rsidRPr="24493552">
        <w:rPr>
          <w:rFonts w:ascii="Arial" w:hAnsi="Arial" w:cs="Arial"/>
          <w:color w:val="000000" w:themeColor="text1"/>
          <w:sz w:val="22"/>
          <w:szCs w:val="22"/>
        </w:rPr>
        <w:t xml:space="preserve">A ‘looked after child’ or a child who was previously looked after but </w:t>
      </w:r>
      <w:r>
        <w:tab/>
      </w:r>
      <w:r w:rsidR="5B6DA47F" w:rsidRPr="24493552">
        <w:rPr>
          <w:rFonts w:ascii="Arial" w:hAnsi="Arial" w:cs="Arial"/>
          <w:color w:val="000000" w:themeColor="text1"/>
          <w:sz w:val="22"/>
          <w:szCs w:val="22"/>
        </w:rPr>
        <w:t xml:space="preserve">   </w:t>
      </w:r>
      <w:r>
        <w:tab/>
      </w:r>
      <w:r w:rsidRPr="24493552">
        <w:rPr>
          <w:rFonts w:ascii="Arial" w:hAnsi="Arial" w:cs="Arial"/>
          <w:color w:val="000000" w:themeColor="text1"/>
          <w:sz w:val="22"/>
          <w:szCs w:val="22"/>
        </w:rPr>
        <w:t xml:space="preserve">immediately after being looked after became subject to an adoption, child </w:t>
      </w:r>
      <w:r>
        <w:tab/>
      </w:r>
      <w:r>
        <w:tab/>
      </w:r>
      <w:r w:rsidRPr="24493552">
        <w:rPr>
          <w:rFonts w:ascii="Arial" w:hAnsi="Arial" w:cs="Arial"/>
          <w:color w:val="000000" w:themeColor="text1"/>
          <w:sz w:val="22"/>
          <w:szCs w:val="22"/>
        </w:rPr>
        <w:t xml:space="preserve">arrangements, or special guardianship order including those children who </w:t>
      </w:r>
      <w:r>
        <w:tab/>
      </w:r>
      <w:r w:rsidRPr="24493552">
        <w:rPr>
          <w:rFonts w:ascii="Arial" w:hAnsi="Arial" w:cs="Arial"/>
          <w:color w:val="000000" w:themeColor="text1"/>
          <w:sz w:val="22"/>
          <w:szCs w:val="22"/>
        </w:rPr>
        <w:t xml:space="preserve">appear to have been in state care outside of England and ceased to be in </w:t>
      </w:r>
      <w:r>
        <w:tab/>
      </w:r>
      <w:r w:rsidRPr="24493552">
        <w:rPr>
          <w:rFonts w:ascii="Arial" w:hAnsi="Arial" w:cs="Arial"/>
          <w:color w:val="000000" w:themeColor="text1"/>
          <w:sz w:val="22"/>
          <w:szCs w:val="22"/>
        </w:rPr>
        <w:t xml:space="preserve">state care as a result of being adopted. A looked after child is a child who </w:t>
      </w:r>
      <w:proofErr w:type="gramStart"/>
      <w:r w:rsidRPr="24493552">
        <w:rPr>
          <w:rFonts w:ascii="Arial" w:hAnsi="Arial" w:cs="Arial"/>
          <w:color w:val="000000" w:themeColor="text1"/>
          <w:sz w:val="22"/>
          <w:szCs w:val="22"/>
        </w:rPr>
        <w:t xml:space="preserve">is </w:t>
      </w:r>
      <w:r>
        <w:tab/>
      </w:r>
      <w:r w:rsidRPr="24493552">
        <w:rPr>
          <w:rFonts w:ascii="Arial" w:hAnsi="Arial" w:cs="Arial"/>
          <w:color w:val="000000" w:themeColor="text1"/>
          <w:sz w:val="22"/>
          <w:szCs w:val="22"/>
        </w:rPr>
        <w:t>(</w:t>
      </w:r>
      <w:proofErr w:type="gramEnd"/>
      <w:r w:rsidRPr="24493552">
        <w:rPr>
          <w:rFonts w:ascii="Arial" w:hAnsi="Arial" w:cs="Arial"/>
          <w:color w:val="000000" w:themeColor="text1"/>
          <w:sz w:val="22"/>
          <w:szCs w:val="22"/>
        </w:rPr>
        <w:t xml:space="preserve">a) in the care of the local authority, or (b) being provided with </w:t>
      </w:r>
      <w:r>
        <w:tab/>
      </w:r>
      <w:r>
        <w:tab/>
      </w:r>
      <w:r>
        <w:tab/>
      </w:r>
      <w:r w:rsidRPr="24493552">
        <w:rPr>
          <w:rFonts w:ascii="Arial" w:hAnsi="Arial" w:cs="Arial"/>
          <w:color w:val="000000" w:themeColor="text1"/>
          <w:sz w:val="22"/>
          <w:szCs w:val="22"/>
        </w:rPr>
        <w:t xml:space="preserve">accommodation by a local authority in the exercise of their social services </w:t>
      </w:r>
      <w:r>
        <w:tab/>
      </w:r>
      <w:r w:rsidRPr="24493552">
        <w:rPr>
          <w:rFonts w:ascii="Arial" w:hAnsi="Arial" w:cs="Arial"/>
          <w:color w:val="000000" w:themeColor="text1"/>
          <w:sz w:val="22"/>
          <w:szCs w:val="22"/>
        </w:rPr>
        <w:t xml:space="preserve">functions as defined by section 22 (1) of the Children Act 1989 at the time of </w:t>
      </w:r>
      <w:r>
        <w:tab/>
      </w:r>
      <w:r w:rsidRPr="24493552">
        <w:rPr>
          <w:rFonts w:ascii="Arial" w:hAnsi="Arial" w:cs="Arial"/>
          <w:color w:val="000000" w:themeColor="text1"/>
          <w:sz w:val="22"/>
          <w:szCs w:val="22"/>
        </w:rPr>
        <w:t>making the application for a school place.</w:t>
      </w:r>
    </w:p>
    <w:p w14:paraId="77A52294" w14:textId="77777777" w:rsidR="00D63AC4" w:rsidRPr="00D63AC4" w:rsidRDefault="00D63AC4" w:rsidP="00D63AC4">
      <w:pPr>
        <w:ind w:left="360"/>
        <w:jc w:val="both"/>
        <w:rPr>
          <w:rFonts w:ascii="Arial" w:hAnsi="Arial" w:cs="Arial"/>
          <w:sz w:val="22"/>
          <w:szCs w:val="22"/>
        </w:rPr>
      </w:pPr>
    </w:p>
    <w:p w14:paraId="1A1AF4BD" w14:textId="545CB643" w:rsidR="00B54A38" w:rsidRPr="007C0E43" w:rsidRDefault="43795601" w:rsidP="24493552">
      <w:pPr>
        <w:jc w:val="both"/>
        <w:rPr>
          <w:rFonts w:ascii="Arial" w:hAnsi="Arial" w:cs="Arial"/>
          <w:sz w:val="22"/>
          <w:szCs w:val="22"/>
        </w:rPr>
      </w:pPr>
      <w:r w:rsidRPr="24493552">
        <w:rPr>
          <w:rFonts w:ascii="Arial" w:hAnsi="Arial" w:cs="Arial"/>
          <w:sz w:val="22"/>
          <w:szCs w:val="22"/>
        </w:rPr>
        <w:t>2</w:t>
      </w:r>
      <w:r w:rsidR="00D63AC4" w:rsidRPr="24493552">
        <w:rPr>
          <w:rFonts w:ascii="Arial" w:hAnsi="Arial" w:cs="Arial"/>
          <w:sz w:val="22"/>
          <w:szCs w:val="22"/>
        </w:rPr>
        <w:t xml:space="preserve">.   </w:t>
      </w:r>
      <w:r w:rsidR="48F51BE7" w:rsidRPr="24493552">
        <w:rPr>
          <w:rFonts w:ascii="Arial" w:hAnsi="Arial" w:cs="Arial"/>
          <w:sz w:val="22"/>
          <w:szCs w:val="22"/>
        </w:rPr>
        <w:t xml:space="preserve">     </w:t>
      </w:r>
      <w:r w:rsidR="006D6CCF" w:rsidRPr="24493552">
        <w:rPr>
          <w:rFonts w:ascii="Arial" w:hAnsi="Arial" w:cs="Arial"/>
          <w:sz w:val="22"/>
          <w:szCs w:val="22"/>
        </w:rPr>
        <w:t xml:space="preserve">Children with a particular medical condition. Applications submitted under this </w:t>
      </w:r>
      <w:r w:rsidR="00D63AC4">
        <w:tab/>
      </w:r>
      <w:r w:rsidR="006D6CCF" w:rsidRPr="24493552">
        <w:rPr>
          <w:rFonts w:ascii="Arial" w:hAnsi="Arial" w:cs="Arial"/>
          <w:sz w:val="22"/>
          <w:szCs w:val="22"/>
        </w:rPr>
        <w:t>criterion must be accompanied by a medical declaration form (ASU75M)</w:t>
      </w:r>
      <w:r w:rsidR="00B54A38" w:rsidRPr="24493552">
        <w:rPr>
          <w:rFonts w:ascii="Arial" w:hAnsi="Arial" w:cs="Arial"/>
          <w:sz w:val="22"/>
          <w:szCs w:val="22"/>
        </w:rPr>
        <w:t xml:space="preserve"> </w:t>
      </w:r>
      <w:r w:rsidR="00D63AC4">
        <w:tab/>
      </w:r>
      <w:r w:rsidR="00D63AC4">
        <w:tab/>
      </w:r>
      <w:r w:rsidR="006D6CCF" w:rsidRPr="24493552">
        <w:rPr>
          <w:rFonts w:ascii="Arial" w:hAnsi="Arial" w:cs="Arial"/>
          <w:sz w:val="22"/>
          <w:szCs w:val="22"/>
        </w:rPr>
        <w:t xml:space="preserve">signed by the child’s General Practitioner or Consultant confirming the </w:t>
      </w:r>
      <w:r w:rsidR="00D63AC4">
        <w:tab/>
      </w:r>
      <w:r w:rsidR="00D63AC4">
        <w:tab/>
      </w:r>
      <w:r w:rsidR="006D6CCF" w:rsidRPr="24493552">
        <w:rPr>
          <w:rFonts w:ascii="Arial" w:hAnsi="Arial" w:cs="Arial"/>
          <w:sz w:val="22"/>
          <w:szCs w:val="22"/>
        </w:rPr>
        <w:t xml:space="preserve">condition, detailing the child’s needs and specifying why, in their opinion, the </w:t>
      </w:r>
      <w:r w:rsidR="00D63AC4">
        <w:tab/>
      </w:r>
      <w:r w:rsidR="006D6CCF" w:rsidRPr="24493552">
        <w:rPr>
          <w:rFonts w:ascii="Arial" w:hAnsi="Arial" w:cs="Arial"/>
          <w:sz w:val="22"/>
          <w:szCs w:val="22"/>
        </w:rPr>
        <w:t xml:space="preserve">preferred school is the only or most appropriate to meet the child’s needs. All </w:t>
      </w:r>
      <w:r w:rsidR="00D63AC4">
        <w:tab/>
      </w:r>
      <w:r w:rsidR="006D6CCF" w:rsidRPr="24493552">
        <w:rPr>
          <w:rFonts w:ascii="Arial" w:hAnsi="Arial" w:cs="Arial"/>
          <w:sz w:val="22"/>
          <w:szCs w:val="22"/>
        </w:rPr>
        <w:t xml:space="preserve">applications under this criterion will be assessed by the LA to decide whether </w:t>
      </w:r>
      <w:r w:rsidR="00D63AC4">
        <w:tab/>
      </w:r>
      <w:r w:rsidR="006D6CCF" w:rsidRPr="24493552">
        <w:rPr>
          <w:rFonts w:ascii="Arial" w:hAnsi="Arial" w:cs="Arial"/>
          <w:sz w:val="22"/>
          <w:szCs w:val="22"/>
        </w:rPr>
        <w:t>the child’s needs can be met most appropriately by the preferred school.</w:t>
      </w:r>
    </w:p>
    <w:p w14:paraId="007DCDA8" w14:textId="77777777" w:rsidR="007C0E43" w:rsidRPr="007C0E43" w:rsidRDefault="007C0E43" w:rsidP="007C0E43">
      <w:pPr>
        <w:ind w:left="720"/>
        <w:jc w:val="both"/>
        <w:rPr>
          <w:rFonts w:ascii="Arial" w:hAnsi="Arial" w:cs="Arial"/>
          <w:sz w:val="22"/>
          <w:szCs w:val="22"/>
        </w:rPr>
      </w:pPr>
    </w:p>
    <w:p w14:paraId="2C534AC9" w14:textId="77777777" w:rsidR="00B54A38" w:rsidRPr="007C0E43" w:rsidRDefault="00D63AC4" w:rsidP="24493552">
      <w:pPr>
        <w:jc w:val="both"/>
        <w:rPr>
          <w:rFonts w:ascii="Arial" w:hAnsi="Arial" w:cs="Arial"/>
          <w:sz w:val="22"/>
          <w:szCs w:val="22"/>
        </w:rPr>
      </w:pPr>
      <w:r w:rsidRPr="24493552">
        <w:rPr>
          <w:rFonts w:ascii="Arial" w:hAnsi="Arial" w:cs="Arial"/>
          <w:sz w:val="22"/>
          <w:szCs w:val="22"/>
        </w:rPr>
        <w:t>3</w:t>
      </w:r>
      <w:proofErr w:type="gramStart"/>
      <w:r w:rsidRPr="24493552">
        <w:rPr>
          <w:rFonts w:ascii="Arial" w:hAnsi="Arial" w:cs="Arial"/>
          <w:sz w:val="22"/>
          <w:szCs w:val="22"/>
        </w:rPr>
        <w:t xml:space="preserve">. </w:t>
      </w:r>
      <w:r>
        <w:tab/>
      </w:r>
      <w:r w:rsidR="006D6CCF" w:rsidRPr="24493552">
        <w:rPr>
          <w:rFonts w:ascii="Arial" w:hAnsi="Arial" w:cs="Arial"/>
          <w:sz w:val="22"/>
          <w:szCs w:val="22"/>
        </w:rPr>
        <w:t>Children</w:t>
      </w:r>
      <w:proofErr w:type="gramEnd"/>
      <w:r w:rsidR="006D6CCF" w:rsidRPr="24493552">
        <w:rPr>
          <w:rFonts w:ascii="Arial" w:hAnsi="Arial" w:cs="Arial"/>
          <w:sz w:val="22"/>
          <w:szCs w:val="22"/>
        </w:rPr>
        <w:t xml:space="preserve"> having a brother or sister at the preferred school (not nursery) at the </w:t>
      </w:r>
      <w:r>
        <w:tab/>
      </w:r>
      <w:r w:rsidR="006D6CCF" w:rsidRPr="24493552">
        <w:rPr>
          <w:rFonts w:ascii="Arial" w:hAnsi="Arial" w:cs="Arial"/>
          <w:sz w:val="22"/>
          <w:szCs w:val="22"/>
        </w:rPr>
        <w:t>time of admission.</w:t>
      </w:r>
    </w:p>
    <w:p w14:paraId="450EA2D7" w14:textId="77777777" w:rsidR="007C0E43" w:rsidRPr="007C0E43" w:rsidRDefault="007C0E43" w:rsidP="007C0E43">
      <w:pPr>
        <w:ind w:left="720"/>
        <w:jc w:val="both"/>
        <w:rPr>
          <w:rFonts w:ascii="Arial" w:hAnsi="Arial" w:cs="Arial"/>
          <w:sz w:val="22"/>
          <w:szCs w:val="22"/>
        </w:rPr>
      </w:pPr>
    </w:p>
    <w:p w14:paraId="5725871D" w14:textId="78180B7B" w:rsidR="00DF5759" w:rsidRPr="007C0E43" w:rsidRDefault="00D63AC4" w:rsidP="24493552">
      <w:pPr>
        <w:jc w:val="both"/>
        <w:rPr>
          <w:rFonts w:ascii="Arial" w:hAnsi="Arial" w:cs="Arial"/>
          <w:sz w:val="22"/>
          <w:szCs w:val="22"/>
        </w:rPr>
      </w:pPr>
      <w:r w:rsidRPr="24493552">
        <w:rPr>
          <w:rFonts w:ascii="Arial" w:hAnsi="Arial" w:cs="Arial"/>
          <w:sz w:val="22"/>
          <w:szCs w:val="22"/>
        </w:rPr>
        <w:t>4.</w:t>
      </w:r>
      <w:r>
        <w:tab/>
      </w:r>
      <w:r w:rsidR="006D6CCF" w:rsidRPr="24493552">
        <w:rPr>
          <w:rFonts w:ascii="Arial" w:hAnsi="Arial" w:cs="Arial"/>
          <w:sz w:val="22"/>
          <w:szCs w:val="22"/>
        </w:rPr>
        <w:t xml:space="preserve">Children prioritised by distance measured in a straight line from a child's </w:t>
      </w:r>
      <w:r>
        <w:tab/>
      </w:r>
      <w:r>
        <w:tab/>
      </w:r>
      <w:r w:rsidR="006D6CCF" w:rsidRPr="24493552">
        <w:rPr>
          <w:rFonts w:ascii="Arial" w:hAnsi="Arial" w:cs="Arial"/>
          <w:sz w:val="22"/>
          <w:szCs w:val="22"/>
        </w:rPr>
        <w:t xml:space="preserve">home* to the school’s designated entrance (as determined by the Head </w:t>
      </w:r>
      <w:r>
        <w:tab/>
      </w:r>
      <w:r>
        <w:tab/>
      </w:r>
      <w:r w:rsidR="006D6CCF" w:rsidRPr="24493552">
        <w:rPr>
          <w:rFonts w:ascii="Arial" w:hAnsi="Arial" w:cs="Arial"/>
          <w:sz w:val="22"/>
          <w:szCs w:val="22"/>
        </w:rPr>
        <w:t>Teacher)</w:t>
      </w:r>
      <w:r w:rsidR="00B54A38" w:rsidRPr="24493552">
        <w:rPr>
          <w:rFonts w:ascii="Arial" w:hAnsi="Arial" w:cs="Arial"/>
          <w:sz w:val="22"/>
          <w:szCs w:val="22"/>
        </w:rPr>
        <w:t xml:space="preserve">. </w:t>
      </w:r>
      <w:r w:rsidR="006D6CCF" w:rsidRPr="24493552">
        <w:rPr>
          <w:rFonts w:ascii="Arial" w:hAnsi="Arial" w:cs="Arial"/>
          <w:sz w:val="22"/>
          <w:szCs w:val="22"/>
        </w:rPr>
        <w:t xml:space="preserve">In all cases, should the number of applicants exceed the number of </w:t>
      </w:r>
      <w:r>
        <w:tab/>
      </w:r>
      <w:r w:rsidR="006D6CCF" w:rsidRPr="24493552">
        <w:rPr>
          <w:rFonts w:ascii="Arial" w:hAnsi="Arial" w:cs="Arial"/>
          <w:sz w:val="22"/>
          <w:szCs w:val="22"/>
        </w:rPr>
        <w:t xml:space="preserve">places available, places will be allocated on the basis of distance between </w:t>
      </w:r>
      <w:r>
        <w:tab/>
      </w:r>
      <w:r w:rsidR="006D6CCF" w:rsidRPr="24493552">
        <w:rPr>
          <w:rFonts w:ascii="Arial" w:hAnsi="Arial" w:cs="Arial"/>
          <w:sz w:val="22"/>
          <w:szCs w:val="22"/>
        </w:rPr>
        <w:t xml:space="preserve">home and school, as measured in a straight line from home to the main </w:t>
      </w:r>
      <w:r>
        <w:tab/>
      </w:r>
      <w:r>
        <w:tab/>
      </w:r>
      <w:r w:rsidR="006D6CCF" w:rsidRPr="24493552">
        <w:rPr>
          <w:rFonts w:ascii="Arial" w:hAnsi="Arial" w:cs="Arial"/>
          <w:sz w:val="22"/>
          <w:szCs w:val="22"/>
        </w:rPr>
        <w:t xml:space="preserve">entrance to the school with priority being given to those living closest to the </w:t>
      </w:r>
      <w:r>
        <w:tab/>
      </w:r>
      <w:r w:rsidR="006D6CCF" w:rsidRPr="24493552">
        <w:rPr>
          <w:rFonts w:ascii="Arial" w:hAnsi="Arial" w:cs="Arial"/>
          <w:sz w:val="22"/>
          <w:szCs w:val="22"/>
        </w:rPr>
        <w:t xml:space="preserve">school. </w:t>
      </w:r>
    </w:p>
    <w:p w14:paraId="3DD355C9" w14:textId="77777777" w:rsidR="00DF5759" w:rsidRPr="007C0E43" w:rsidRDefault="00DF5759" w:rsidP="007D1F3E">
      <w:pPr>
        <w:ind w:left="720"/>
        <w:jc w:val="both"/>
        <w:rPr>
          <w:rFonts w:ascii="Arial" w:hAnsi="Arial" w:cs="Arial"/>
          <w:sz w:val="22"/>
          <w:szCs w:val="22"/>
        </w:rPr>
      </w:pPr>
    </w:p>
    <w:p w14:paraId="78617AC0" w14:textId="77777777" w:rsidR="00B54A38" w:rsidRPr="007C0E43" w:rsidRDefault="006D6CCF" w:rsidP="007D1F3E">
      <w:pPr>
        <w:ind w:left="720"/>
        <w:jc w:val="both"/>
        <w:rPr>
          <w:rFonts w:ascii="Arial" w:hAnsi="Arial" w:cs="Arial"/>
          <w:sz w:val="22"/>
          <w:szCs w:val="22"/>
        </w:rPr>
      </w:pPr>
      <w:r w:rsidRPr="007C0E43">
        <w:rPr>
          <w:rFonts w:ascii="Arial" w:hAnsi="Arial" w:cs="Arial"/>
          <w:sz w:val="22"/>
          <w:szCs w:val="22"/>
        </w:rPr>
        <w:t xml:space="preserve">* Measured from the Ordnance Survey Address point for the property. </w:t>
      </w:r>
    </w:p>
    <w:p w14:paraId="1A81F0B1" w14:textId="77777777" w:rsidR="00DF5759" w:rsidRPr="007C0E43" w:rsidRDefault="00DF5759" w:rsidP="007D1F3E">
      <w:pPr>
        <w:jc w:val="both"/>
        <w:rPr>
          <w:rFonts w:ascii="Arial" w:hAnsi="Arial" w:cs="Arial"/>
          <w:sz w:val="22"/>
          <w:szCs w:val="22"/>
        </w:rPr>
      </w:pPr>
    </w:p>
    <w:p w14:paraId="717AAFBA" w14:textId="77777777" w:rsidR="00DF5759" w:rsidRPr="007C0E43" w:rsidRDefault="00DF5759" w:rsidP="007D1F3E">
      <w:pPr>
        <w:jc w:val="both"/>
        <w:rPr>
          <w:rFonts w:ascii="Arial" w:hAnsi="Arial" w:cs="Arial"/>
          <w:sz w:val="22"/>
          <w:szCs w:val="22"/>
        </w:rPr>
      </w:pPr>
    </w:p>
    <w:p w14:paraId="746935C8" w14:textId="77777777" w:rsidR="00DF5759" w:rsidRDefault="00DF5759" w:rsidP="00627302">
      <w:pPr>
        <w:jc w:val="both"/>
        <w:rPr>
          <w:rFonts w:ascii="Arial" w:hAnsi="Arial" w:cs="Arial"/>
          <w:sz w:val="22"/>
          <w:szCs w:val="22"/>
        </w:rPr>
      </w:pPr>
      <w:r w:rsidRPr="007C0E43">
        <w:rPr>
          <w:rFonts w:ascii="Arial" w:hAnsi="Arial" w:cs="Arial"/>
          <w:sz w:val="22"/>
          <w:szCs w:val="22"/>
        </w:rPr>
        <w:t>C</w:t>
      </w:r>
      <w:r w:rsidR="006D6CCF" w:rsidRPr="007C0E43">
        <w:rPr>
          <w:rFonts w:ascii="Arial" w:hAnsi="Arial" w:cs="Arial"/>
          <w:sz w:val="22"/>
          <w:szCs w:val="22"/>
        </w:rPr>
        <w:t>hildren who have a</w:t>
      </w:r>
      <w:r w:rsidRPr="007C0E43">
        <w:rPr>
          <w:rFonts w:ascii="Arial" w:hAnsi="Arial" w:cs="Arial"/>
          <w:sz w:val="22"/>
          <w:szCs w:val="22"/>
        </w:rPr>
        <w:t>n Education Health and Care Plan (EHCP)</w:t>
      </w:r>
      <w:r w:rsidR="006D6CCF" w:rsidRPr="007C0E43">
        <w:rPr>
          <w:rFonts w:ascii="Arial" w:hAnsi="Arial" w:cs="Arial"/>
          <w:sz w:val="22"/>
          <w:szCs w:val="22"/>
        </w:rPr>
        <w:t xml:space="preserve"> which names a particular school will be admitted to the school. This means that less places are available for other pupils.</w:t>
      </w:r>
    </w:p>
    <w:p w14:paraId="56EE48EE" w14:textId="77777777" w:rsidR="00627302" w:rsidRDefault="00627302" w:rsidP="00627302">
      <w:pPr>
        <w:jc w:val="both"/>
        <w:rPr>
          <w:rFonts w:ascii="Arial" w:hAnsi="Arial" w:cs="Arial"/>
          <w:sz w:val="22"/>
          <w:szCs w:val="22"/>
        </w:rPr>
      </w:pPr>
    </w:p>
    <w:p w14:paraId="2908EB2C" w14:textId="77777777" w:rsidR="00627302" w:rsidRPr="007C0E43" w:rsidRDefault="00627302" w:rsidP="00627302">
      <w:pPr>
        <w:jc w:val="both"/>
        <w:rPr>
          <w:rFonts w:ascii="Arial" w:hAnsi="Arial" w:cs="Arial"/>
          <w:sz w:val="22"/>
          <w:szCs w:val="22"/>
        </w:rPr>
      </w:pPr>
    </w:p>
    <w:p w14:paraId="21F42C1B" w14:textId="77777777" w:rsidR="00DF5759" w:rsidRPr="007C0E43" w:rsidRDefault="006D6CCF" w:rsidP="00627302">
      <w:pPr>
        <w:jc w:val="both"/>
        <w:rPr>
          <w:rFonts w:ascii="Arial" w:hAnsi="Arial" w:cs="Arial"/>
          <w:sz w:val="22"/>
          <w:szCs w:val="22"/>
        </w:rPr>
      </w:pPr>
      <w:r w:rsidRPr="007C0E43">
        <w:rPr>
          <w:rFonts w:ascii="Arial" w:hAnsi="Arial" w:cs="Arial"/>
          <w:sz w:val="22"/>
          <w:szCs w:val="22"/>
        </w:rPr>
        <w:t xml:space="preserve">Sandwell operates an equal preference policy. This means that we will treat each of your preferences as a first preference even though you have ranked them in order. </w:t>
      </w:r>
    </w:p>
    <w:p w14:paraId="121FD38A" w14:textId="77777777" w:rsidR="00F30186" w:rsidRDefault="00F30186" w:rsidP="007D1F3E">
      <w:pPr>
        <w:jc w:val="both"/>
        <w:rPr>
          <w:rFonts w:ascii="Arial" w:hAnsi="Arial" w:cs="Arial"/>
          <w:b/>
          <w:bCs/>
          <w:sz w:val="22"/>
          <w:szCs w:val="22"/>
          <w:u w:val="single"/>
        </w:rPr>
      </w:pPr>
    </w:p>
    <w:p w14:paraId="1FE2DD96" w14:textId="77777777" w:rsidR="00F30186" w:rsidRDefault="00F30186" w:rsidP="007D1F3E">
      <w:pPr>
        <w:jc w:val="both"/>
        <w:rPr>
          <w:rFonts w:ascii="Arial" w:hAnsi="Arial" w:cs="Arial"/>
          <w:b/>
          <w:bCs/>
          <w:sz w:val="22"/>
          <w:szCs w:val="22"/>
          <w:u w:val="single"/>
        </w:rPr>
      </w:pPr>
    </w:p>
    <w:p w14:paraId="41926BE3" w14:textId="77777777" w:rsidR="007D1F3E" w:rsidRPr="007D1F3E" w:rsidRDefault="007D1F3E" w:rsidP="007D1F3E">
      <w:pPr>
        <w:jc w:val="both"/>
        <w:rPr>
          <w:rFonts w:ascii="Arial" w:hAnsi="Arial" w:cs="Arial"/>
          <w:b/>
          <w:bCs/>
          <w:sz w:val="22"/>
          <w:szCs w:val="22"/>
          <w:highlight w:val="yellow"/>
          <w:u w:val="single"/>
        </w:rPr>
      </w:pPr>
      <w:r w:rsidRPr="007D1F3E">
        <w:rPr>
          <w:rFonts w:ascii="Arial" w:hAnsi="Arial" w:cs="Arial"/>
          <w:b/>
          <w:bCs/>
          <w:sz w:val="22"/>
          <w:szCs w:val="22"/>
          <w:u w:val="single"/>
        </w:rPr>
        <w:t>Changing Schools in the Middle of the Year</w:t>
      </w:r>
    </w:p>
    <w:p w14:paraId="27357532" w14:textId="77777777" w:rsidR="007D1F3E" w:rsidRPr="007D1F3E" w:rsidRDefault="007D1F3E" w:rsidP="007D1F3E">
      <w:pPr>
        <w:jc w:val="both"/>
        <w:rPr>
          <w:rFonts w:ascii="Arial" w:hAnsi="Arial" w:cs="Arial"/>
          <w:sz w:val="22"/>
          <w:szCs w:val="22"/>
          <w:highlight w:val="yellow"/>
        </w:rPr>
      </w:pPr>
    </w:p>
    <w:p w14:paraId="491386C4" w14:textId="77777777" w:rsidR="007D1F3E" w:rsidRPr="007D1F3E" w:rsidRDefault="007D1F3E" w:rsidP="007D1F3E">
      <w:pPr>
        <w:pStyle w:val="NormalWeb"/>
        <w:shd w:val="clear" w:color="auto" w:fill="FFFFFF"/>
        <w:spacing w:before="0" w:beforeAutospacing="0" w:after="360" w:afterAutospacing="0"/>
        <w:jc w:val="both"/>
        <w:textAlignment w:val="baseline"/>
        <w:rPr>
          <w:rFonts w:ascii="Arial" w:hAnsi="Arial" w:cs="Arial"/>
          <w:color w:val="333333"/>
          <w:sz w:val="22"/>
          <w:szCs w:val="22"/>
        </w:rPr>
      </w:pPr>
      <w:r w:rsidRPr="007D1F3E">
        <w:rPr>
          <w:rFonts w:ascii="Arial" w:hAnsi="Arial" w:cs="Arial"/>
          <w:color w:val="333333"/>
          <w:sz w:val="22"/>
          <w:szCs w:val="22"/>
        </w:rPr>
        <w:t>Mid-year applications are when you apply to transfer your child from one primary school to another primary school or from one secondary school to another secondary school during the school year.</w:t>
      </w:r>
    </w:p>
    <w:p w14:paraId="6C7CD45C" w14:textId="77777777" w:rsidR="007D1F3E" w:rsidRPr="007D1F3E" w:rsidRDefault="007D1F3E" w:rsidP="007D1F3E">
      <w:pPr>
        <w:pStyle w:val="NormalWeb"/>
        <w:shd w:val="clear" w:color="auto" w:fill="FFFFFF"/>
        <w:spacing w:before="0" w:beforeAutospacing="0" w:after="360" w:afterAutospacing="0"/>
        <w:jc w:val="both"/>
        <w:textAlignment w:val="baseline"/>
        <w:rPr>
          <w:rFonts w:ascii="Arial" w:hAnsi="Arial" w:cs="Arial"/>
          <w:color w:val="333333"/>
          <w:sz w:val="22"/>
          <w:szCs w:val="22"/>
        </w:rPr>
      </w:pPr>
      <w:r w:rsidRPr="007D1F3E">
        <w:rPr>
          <w:rFonts w:ascii="Arial" w:hAnsi="Arial" w:cs="Arial"/>
          <w:color w:val="333333"/>
          <w:sz w:val="22"/>
          <w:szCs w:val="22"/>
        </w:rPr>
        <w:t xml:space="preserve">If you wish to apply for a Sandwell school during the course of the school year, please download the relevant form and follow the instructions on the form from </w:t>
      </w:r>
      <w:hyperlink r:id="rId21" w:history="1">
        <w:r w:rsidRPr="007D1F3E">
          <w:rPr>
            <w:rStyle w:val="Hyperlink"/>
            <w:rFonts w:ascii="Arial" w:hAnsi="Arial" w:cs="Arial"/>
            <w:sz w:val="22"/>
            <w:szCs w:val="22"/>
          </w:rPr>
          <w:t>https://www.sandwell.gov.uk/info/200303/school_admissions/2053/changing_schools</w:t>
        </w:r>
      </w:hyperlink>
      <w:r w:rsidRPr="007D1F3E">
        <w:rPr>
          <w:rFonts w:ascii="Arial" w:hAnsi="Arial" w:cs="Arial"/>
          <w:color w:val="333333"/>
          <w:sz w:val="22"/>
          <w:szCs w:val="22"/>
        </w:rPr>
        <w:t xml:space="preserve"> </w:t>
      </w:r>
    </w:p>
    <w:p w14:paraId="3B926854" w14:textId="77777777" w:rsidR="007D1F3E" w:rsidRPr="007D1F3E" w:rsidRDefault="007D1F3E" w:rsidP="007D1F3E">
      <w:pPr>
        <w:pStyle w:val="NormalWeb"/>
        <w:shd w:val="clear" w:color="auto" w:fill="FFFFFF"/>
        <w:spacing w:before="0" w:beforeAutospacing="0" w:after="360" w:afterAutospacing="0"/>
        <w:jc w:val="both"/>
        <w:textAlignment w:val="baseline"/>
        <w:rPr>
          <w:rFonts w:ascii="Arial" w:hAnsi="Arial" w:cs="Arial"/>
          <w:color w:val="333333"/>
          <w:sz w:val="22"/>
          <w:szCs w:val="22"/>
        </w:rPr>
      </w:pPr>
      <w:r w:rsidRPr="007D1F3E">
        <w:rPr>
          <w:rFonts w:ascii="Arial" w:hAnsi="Arial" w:cs="Arial"/>
          <w:color w:val="333333"/>
          <w:sz w:val="22"/>
          <w:szCs w:val="22"/>
        </w:rPr>
        <w:t>Please contact Sandwell LA if you require any further help or information on how to change schools in the middle of the year.</w:t>
      </w:r>
    </w:p>
    <w:p w14:paraId="1F4709E0" w14:textId="77777777" w:rsidR="007D1F3E" w:rsidRPr="007D1F3E" w:rsidRDefault="007D1F3E" w:rsidP="007D1F3E">
      <w:pPr>
        <w:pStyle w:val="NormalWeb"/>
        <w:shd w:val="clear" w:color="auto" w:fill="FFFFFF"/>
        <w:spacing w:before="0" w:beforeAutospacing="0" w:after="360" w:afterAutospacing="0"/>
        <w:jc w:val="both"/>
        <w:textAlignment w:val="baseline"/>
        <w:rPr>
          <w:rFonts w:ascii="Arial" w:hAnsi="Arial" w:cs="Arial"/>
          <w:color w:val="333333"/>
          <w:sz w:val="22"/>
          <w:szCs w:val="22"/>
        </w:rPr>
      </w:pPr>
      <w:r w:rsidRPr="007D1F3E">
        <w:rPr>
          <w:rFonts w:ascii="Arial" w:hAnsi="Arial" w:cs="Arial"/>
          <w:color w:val="333333"/>
          <w:sz w:val="22"/>
          <w:szCs w:val="22"/>
        </w:rPr>
        <w:t xml:space="preserve">Write to: </w:t>
      </w:r>
    </w:p>
    <w:p w14:paraId="3972F5BA" w14:textId="77777777" w:rsidR="0069212D" w:rsidRDefault="007D1F3E" w:rsidP="0069212D">
      <w:pPr>
        <w:pStyle w:val="NormalWeb"/>
        <w:shd w:val="clear" w:color="auto" w:fill="FFFFFF"/>
        <w:spacing w:before="0" w:beforeAutospacing="0" w:after="0" w:afterAutospacing="0"/>
        <w:textAlignment w:val="baseline"/>
        <w:rPr>
          <w:rFonts w:ascii="Arial" w:hAnsi="Arial" w:cs="Arial"/>
          <w:color w:val="333333"/>
          <w:sz w:val="22"/>
          <w:szCs w:val="22"/>
        </w:rPr>
      </w:pPr>
      <w:r w:rsidRPr="007D1F3E">
        <w:rPr>
          <w:rFonts w:ascii="Arial" w:hAnsi="Arial" w:cs="Arial"/>
          <w:color w:val="333333"/>
          <w:sz w:val="22"/>
          <w:szCs w:val="22"/>
        </w:rPr>
        <w:t>Admissions and Appeals Service</w:t>
      </w:r>
      <w:r w:rsidRPr="007D1F3E">
        <w:rPr>
          <w:rFonts w:ascii="Arial" w:hAnsi="Arial" w:cs="Arial"/>
          <w:color w:val="333333"/>
          <w:sz w:val="22"/>
          <w:szCs w:val="22"/>
        </w:rPr>
        <w:br/>
        <w:t>PO Box 16230</w:t>
      </w:r>
      <w:r w:rsidRPr="007D1F3E">
        <w:rPr>
          <w:rFonts w:ascii="Arial" w:hAnsi="Arial" w:cs="Arial"/>
          <w:color w:val="333333"/>
          <w:sz w:val="22"/>
          <w:szCs w:val="22"/>
        </w:rPr>
        <w:br/>
        <w:t>Sandwell Council House</w:t>
      </w:r>
      <w:r w:rsidRPr="007D1F3E">
        <w:rPr>
          <w:rFonts w:ascii="Arial" w:hAnsi="Arial" w:cs="Arial"/>
          <w:color w:val="333333"/>
          <w:sz w:val="22"/>
          <w:szCs w:val="22"/>
        </w:rPr>
        <w:br/>
        <w:t>Freeth Street</w:t>
      </w:r>
      <w:r w:rsidRPr="007D1F3E">
        <w:rPr>
          <w:rFonts w:ascii="Arial" w:hAnsi="Arial" w:cs="Arial"/>
          <w:color w:val="333333"/>
          <w:sz w:val="22"/>
          <w:szCs w:val="22"/>
        </w:rPr>
        <w:br/>
        <w:t xml:space="preserve">Oldbury </w:t>
      </w:r>
    </w:p>
    <w:p w14:paraId="0B61BF08" w14:textId="77777777" w:rsidR="007D1F3E" w:rsidRDefault="007D1F3E" w:rsidP="0069212D">
      <w:pPr>
        <w:pStyle w:val="NormalWeb"/>
        <w:shd w:val="clear" w:color="auto" w:fill="FFFFFF"/>
        <w:spacing w:before="0" w:beforeAutospacing="0" w:after="0" w:afterAutospacing="0"/>
        <w:textAlignment w:val="baseline"/>
        <w:rPr>
          <w:rFonts w:ascii="Arial" w:hAnsi="Arial" w:cs="Arial"/>
          <w:color w:val="333333"/>
          <w:sz w:val="22"/>
          <w:szCs w:val="22"/>
        </w:rPr>
      </w:pPr>
      <w:r w:rsidRPr="007D1F3E">
        <w:rPr>
          <w:rFonts w:ascii="Arial" w:hAnsi="Arial" w:cs="Arial"/>
          <w:color w:val="333333"/>
          <w:sz w:val="22"/>
          <w:szCs w:val="22"/>
        </w:rPr>
        <w:t>B69 9EX</w:t>
      </w:r>
    </w:p>
    <w:p w14:paraId="07F023C8" w14:textId="77777777" w:rsidR="0069212D" w:rsidRPr="007D1F3E" w:rsidRDefault="0069212D" w:rsidP="0069212D">
      <w:pPr>
        <w:pStyle w:val="NormalWeb"/>
        <w:shd w:val="clear" w:color="auto" w:fill="FFFFFF"/>
        <w:spacing w:before="0" w:beforeAutospacing="0" w:after="0" w:afterAutospacing="0"/>
        <w:textAlignment w:val="baseline"/>
        <w:rPr>
          <w:rFonts w:ascii="Arial" w:hAnsi="Arial" w:cs="Arial"/>
          <w:color w:val="333333"/>
          <w:sz w:val="22"/>
          <w:szCs w:val="22"/>
        </w:rPr>
      </w:pPr>
    </w:p>
    <w:p w14:paraId="08AA2917" w14:textId="77777777" w:rsidR="007D1F3E" w:rsidRPr="007D1F3E" w:rsidRDefault="007D1F3E" w:rsidP="007D1F3E">
      <w:pPr>
        <w:pStyle w:val="NormalWeb"/>
        <w:shd w:val="clear" w:color="auto" w:fill="FFFFFF"/>
        <w:spacing w:before="0" w:beforeAutospacing="0" w:after="360" w:afterAutospacing="0"/>
        <w:jc w:val="both"/>
        <w:textAlignment w:val="baseline"/>
        <w:rPr>
          <w:rFonts w:ascii="Arial" w:hAnsi="Arial" w:cs="Arial"/>
          <w:color w:val="333333"/>
          <w:sz w:val="22"/>
          <w:szCs w:val="22"/>
        </w:rPr>
      </w:pPr>
      <w:r w:rsidRPr="007D1F3E">
        <w:rPr>
          <w:rFonts w:ascii="Arial" w:hAnsi="Arial" w:cs="Arial"/>
          <w:color w:val="333333"/>
          <w:sz w:val="22"/>
          <w:szCs w:val="22"/>
        </w:rPr>
        <w:t>Email: </w:t>
      </w:r>
      <w:hyperlink r:id="rId22" w:history="1">
        <w:r w:rsidRPr="007D1F3E">
          <w:rPr>
            <w:rStyle w:val="Hyperlink"/>
            <w:rFonts w:ascii="Arial" w:hAnsi="Arial" w:cs="Arial"/>
            <w:color w:val="4C2C92"/>
            <w:sz w:val="22"/>
            <w:szCs w:val="22"/>
          </w:rPr>
          <w:t>midyear_admissions@sandwell.gov.uk</w:t>
        </w:r>
      </w:hyperlink>
    </w:p>
    <w:p w14:paraId="4BDB5498" w14:textId="77777777" w:rsidR="00F30186" w:rsidRDefault="00F30186" w:rsidP="007D1F3E">
      <w:pPr>
        <w:jc w:val="both"/>
        <w:rPr>
          <w:rFonts w:ascii="Arial" w:hAnsi="Arial" w:cs="Arial"/>
          <w:b/>
          <w:bCs/>
          <w:sz w:val="22"/>
          <w:szCs w:val="22"/>
          <w:u w:val="single"/>
        </w:rPr>
      </w:pPr>
    </w:p>
    <w:p w14:paraId="2916C19D" w14:textId="77777777" w:rsidR="00F30186" w:rsidRDefault="00F30186" w:rsidP="007D1F3E">
      <w:pPr>
        <w:jc w:val="both"/>
        <w:rPr>
          <w:rFonts w:ascii="Arial" w:hAnsi="Arial" w:cs="Arial"/>
          <w:b/>
          <w:bCs/>
          <w:sz w:val="22"/>
          <w:szCs w:val="22"/>
          <w:u w:val="single"/>
        </w:rPr>
      </w:pPr>
    </w:p>
    <w:p w14:paraId="74869460" w14:textId="77777777" w:rsidR="00F30186" w:rsidRDefault="00F30186" w:rsidP="007D1F3E">
      <w:pPr>
        <w:jc w:val="both"/>
        <w:rPr>
          <w:rFonts w:ascii="Arial" w:hAnsi="Arial" w:cs="Arial"/>
          <w:b/>
          <w:bCs/>
          <w:sz w:val="22"/>
          <w:szCs w:val="22"/>
          <w:u w:val="single"/>
        </w:rPr>
      </w:pPr>
    </w:p>
    <w:p w14:paraId="187F57B8" w14:textId="77777777" w:rsidR="00F30186" w:rsidRDefault="00F30186" w:rsidP="007D1F3E">
      <w:pPr>
        <w:jc w:val="both"/>
        <w:rPr>
          <w:rFonts w:ascii="Arial" w:hAnsi="Arial" w:cs="Arial"/>
          <w:b/>
          <w:bCs/>
          <w:sz w:val="22"/>
          <w:szCs w:val="22"/>
          <w:u w:val="single"/>
        </w:rPr>
      </w:pPr>
    </w:p>
    <w:p w14:paraId="54738AF4" w14:textId="77777777" w:rsidR="00F30186" w:rsidRDefault="00F30186" w:rsidP="007D1F3E">
      <w:pPr>
        <w:jc w:val="both"/>
        <w:rPr>
          <w:rFonts w:ascii="Arial" w:hAnsi="Arial" w:cs="Arial"/>
          <w:b/>
          <w:bCs/>
          <w:sz w:val="22"/>
          <w:szCs w:val="22"/>
          <w:u w:val="single"/>
        </w:rPr>
      </w:pPr>
    </w:p>
    <w:p w14:paraId="46ABBD8F" w14:textId="77777777" w:rsidR="00F30186" w:rsidRDefault="00F30186" w:rsidP="007D1F3E">
      <w:pPr>
        <w:jc w:val="both"/>
        <w:rPr>
          <w:rFonts w:ascii="Arial" w:hAnsi="Arial" w:cs="Arial"/>
          <w:b/>
          <w:bCs/>
          <w:sz w:val="22"/>
          <w:szCs w:val="22"/>
          <w:u w:val="single"/>
        </w:rPr>
      </w:pPr>
    </w:p>
    <w:p w14:paraId="06BBA33E" w14:textId="77777777" w:rsidR="00F30186" w:rsidRDefault="00F30186" w:rsidP="007D1F3E">
      <w:pPr>
        <w:jc w:val="both"/>
        <w:rPr>
          <w:rFonts w:ascii="Arial" w:hAnsi="Arial" w:cs="Arial"/>
          <w:b/>
          <w:bCs/>
          <w:sz w:val="22"/>
          <w:szCs w:val="22"/>
          <w:u w:val="single"/>
        </w:rPr>
      </w:pPr>
    </w:p>
    <w:p w14:paraId="464FCBC1" w14:textId="77777777" w:rsidR="00F30186" w:rsidRDefault="00F30186" w:rsidP="007D1F3E">
      <w:pPr>
        <w:jc w:val="both"/>
        <w:rPr>
          <w:rFonts w:ascii="Arial" w:hAnsi="Arial" w:cs="Arial"/>
          <w:b/>
          <w:bCs/>
          <w:sz w:val="22"/>
          <w:szCs w:val="22"/>
          <w:u w:val="single"/>
        </w:rPr>
      </w:pPr>
    </w:p>
    <w:p w14:paraId="5C8C6B09" w14:textId="77777777" w:rsidR="00F30186" w:rsidRDefault="00F30186" w:rsidP="007D1F3E">
      <w:pPr>
        <w:jc w:val="both"/>
        <w:rPr>
          <w:rFonts w:ascii="Arial" w:hAnsi="Arial" w:cs="Arial"/>
          <w:b/>
          <w:bCs/>
          <w:sz w:val="22"/>
          <w:szCs w:val="22"/>
          <w:u w:val="single"/>
        </w:rPr>
      </w:pPr>
    </w:p>
    <w:p w14:paraId="3382A365" w14:textId="77777777" w:rsidR="00F30186" w:rsidRDefault="00F30186" w:rsidP="007D1F3E">
      <w:pPr>
        <w:jc w:val="both"/>
        <w:rPr>
          <w:rFonts w:ascii="Arial" w:hAnsi="Arial" w:cs="Arial"/>
          <w:b/>
          <w:bCs/>
          <w:sz w:val="22"/>
          <w:szCs w:val="22"/>
          <w:u w:val="single"/>
        </w:rPr>
      </w:pPr>
    </w:p>
    <w:p w14:paraId="5C71F136" w14:textId="77777777" w:rsidR="00F30186" w:rsidRDefault="00F30186" w:rsidP="007D1F3E">
      <w:pPr>
        <w:jc w:val="both"/>
        <w:rPr>
          <w:rFonts w:ascii="Arial" w:hAnsi="Arial" w:cs="Arial"/>
          <w:b/>
          <w:bCs/>
          <w:sz w:val="22"/>
          <w:szCs w:val="22"/>
          <w:u w:val="single"/>
        </w:rPr>
      </w:pPr>
    </w:p>
    <w:p w14:paraId="62199465" w14:textId="77777777" w:rsidR="00F30186" w:rsidRDefault="00F30186" w:rsidP="007D1F3E">
      <w:pPr>
        <w:jc w:val="both"/>
        <w:rPr>
          <w:rFonts w:ascii="Arial" w:hAnsi="Arial" w:cs="Arial"/>
          <w:b/>
          <w:bCs/>
          <w:sz w:val="22"/>
          <w:szCs w:val="22"/>
          <w:u w:val="single"/>
        </w:rPr>
      </w:pPr>
    </w:p>
    <w:p w14:paraId="0DA123B1" w14:textId="77777777" w:rsidR="00F30186" w:rsidRDefault="00F30186" w:rsidP="007D1F3E">
      <w:pPr>
        <w:jc w:val="both"/>
        <w:rPr>
          <w:rFonts w:ascii="Arial" w:hAnsi="Arial" w:cs="Arial"/>
          <w:b/>
          <w:bCs/>
          <w:sz w:val="22"/>
          <w:szCs w:val="22"/>
          <w:u w:val="single"/>
        </w:rPr>
      </w:pPr>
    </w:p>
    <w:p w14:paraId="4C4CEA3D" w14:textId="77777777" w:rsidR="00F30186" w:rsidRDefault="00F30186" w:rsidP="007D1F3E">
      <w:pPr>
        <w:jc w:val="both"/>
        <w:rPr>
          <w:rFonts w:ascii="Arial" w:hAnsi="Arial" w:cs="Arial"/>
          <w:b/>
          <w:bCs/>
          <w:sz w:val="22"/>
          <w:szCs w:val="22"/>
          <w:u w:val="single"/>
        </w:rPr>
      </w:pPr>
    </w:p>
    <w:p w14:paraId="50895670" w14:textId="77777777" w:rsidR="00F30186" w:rsidRDefault="00F30186" w:rsidP="007D1F3E">
      <w:pPr>
        <w:jc w:val="both"/>
        <w:rPr>
          <w:rFonts w:ascii="Arial" w:hAnsi="Arial" w:cs="Arial"/>
          <w:b/>
          <w:bCs/>
          <w:sz w:val="22"/>
          <w:szCs w:val="22"/>
          <w:u w:val="single"/>
        </w:rPr>
      </w:pPr>
    </w:p>
    <w:p w14:paraId="38C1F859" w14:textId="77777777" w:rsidR="00F30186" w:rsidRDefault="00F30186" w:rsidP="007D1F3E">
      <w:pPr>
        <w:jc w:val="both"/>
        <w:rPr>
          <w:rFonts w:ascii="Arial" w:hAnsi="Arial" w:cs="Arial"/>
          <w:b/>
          <w:bCs/>
          <w:sz w:val="22"/>
          <w:szCs w:val="22"/>
          <w:u w:val="single"/>
        </w:rPr>
      </w:pPr>
    </w:p>
    <w:p w14:paraId="0C8FE7CE" w14:textId="77777777" w:rsidR="00F30186" w:rsidRDefault="00F30186" w:rsidP="007D1F3E">
      <w:pPr>
        <w:jc w:val="both"/>
        <w:rPr>
          <w:rFonts w:ascii="Arial" w:hAnsi="Arial" w:cs="Arial"/>
          <w:b/>
          <w:bCs/>
          <w:sz w:val="22"/>
          <w:szCs w:val="22"/>
          <w:u w:val="single"/>
        </w:rPr>
      </w:pPr>
    </w:p>
    <w:p w14:paraId="41004F19" w14:textId="77777777" w:rsidR="00F30186" w:rsidRDefault="00F30186" w:rsidP="007D1F3E">
      <w:pPr>
        <w:jc w:val="both"/>
        <w:rPr>
          <w:rFonts w:ascii="Arial" w:hAnsi="Arial" w:cs="Arial"/>
          <w:b/>
          <w:bCs/>
          <w:sz w:val="22"/>
          <w:szCs w:val="22"/>
          <w:u w:val="single"/>
        </w:rPr>
      </w:pPr>
    </w:p>
    <w:p w14:paraId="67C0C651" w14:textId="77777777" w:rsidR="00F30186" w:rsidRDefault="00F30186" w:rsidP="007D1F3E">
      <w:pPr>
        <w:jc w:val="both"/>
        <w:rPr>
          <w:rFonts w:ascii="Arial" w:hAnsi="Arial" w:cs="Arial"/>
          <w:b/>
          <w:bCs/>
          <w:sz w:val="22"/>
          <w:szCs w:val="22"/>
          <w:u w:val="single"/>
        </w:rPr>
      </w:pPr>
    </w:p>
    <w:p w14:paraId="344B4230" w14:textId="77777777" w:rsidR="00DF5759" w:rsidRPr="007D1F3E" w:rsidRDefault="006D6CCF" w:rsidP="007D1F3E">
      <w:pPr>
        <w:jc w:val="both"/>
        <w:rPr>
          <w:rFonts w:ascii="Arial" w:hAnsi="Arial" w:cs="Arial"/>
          <w:b/>
          <w:bCs/>
          <w:sz w:val="22"/>
          <w:szCs w:val="22"/>
          <w:u w:val="single"/>
        </w:rPr>
      </w:pPr>
      <w:r w:rsidRPr="007D1F3E">
        <w:rPr>
          <w:rFonts w:ascii="Arial" w:hAnsi="Arial" w:cs="Arial"/>
          <w:b/>
          <w:bCs/>
          <w:sz w:val="22"/>
          <w:szCs w:val="22"/>
          <w:u w:val="single"/>
        </w:rPr>
        <w:t>The Appeals Process</w:t>
      </w:r>
    </w:p>
    <w:p w14:paraId="308D56CC" w14:textId="77777777" w:rsidR="00DF5759" w:rsidRPr="007D1F3E" w:rsidRDefault="00DF5759" w:rsidP="007D1F3E">
      <w:pPr>
        <w:jc w:val="both"/>
        <w:rPr>
          <w:rFonts w:ascii="Arial" w:hAnsi="Arial" w:cs="Arial"/>
          <w:sz w:val="22"/>
          <w:szCs w:val="22"/>
        </w:rPr>
      </w:pPr>
    </w:p>
    <w:p w14:paraId="0EBA2F39" w14:textId="77777777" w:rsidR="007D1F3E" w:rsidRPr="007D1F3E" w:rsidRDefault="007D1F3E" w:rsidP="0069212D">
      <w:pPr>
        <w:numPr>
          <w:ilvl w:val="0"/>
          <w:numId w:val="27"/>
        </w:numPr>
        <w:jc w:val="both"/>
        <w:rPr>
          <w:rFonts w:ascii="Arial" w:hAnsi="Arial" w:cs="Arial"/>
          <w:b/>
          <w:bCs/>
          <w:sz w:val="22"/>
          <w:szCs w:val="22"/>
        </w:rPr>
      </w:pPr>
      <w:r w:rsidRPr="007D1F3E">
        <w:rPr>
          <w:rFonts w:ascii="Arial" w:hAnsi="Arial" w:cs="Arial"/>
          <w:b/>
          <w:bCs/>
          <w:sz w:val="22"/>
          <w:szCs w:val="22"/>
        </w:rPr>
        <w:t>September Starts</w:t>
      </w:r>
    </w:p>
    <w:p w14:paraId="797E50C6" w14:textId="77777777" w:rsidR="007D1F3E" w:rsidRPr="007D1F3E" w:rsidRDefault="007D1F3E" w:rsidP="007D1F3E">
      <w:pPr>
        <w:jc w:val="both"/>
        <w:rPr>
          <w:rFonts w:ascii="Arial" w:hAnsi="Arial" w:cs="Arial"/>
          <w:b/>
          <w:bCs/>
          <w:sz w:val="22"/>
          <w:szCs w:val="22"/>
        </w:rPr>
      </w:pPr>
    </w:p>
    <w:p w14:paraId="45C2EDC0" w14:textId="77777777" w:rsidR="00DF5759" w:rsidRPr="007D1F3E" w:rsidRDefault="006D6CCF" w:rsidP="007D1F3E">
      <w:pPr>
        <w:jc w:val="both"/>
        <w:rPr>
          <w:rFonts w:ascii="Arial" w:hAnsi="Arial" w:cs="Arial"/>
          <w:sz w:val="22"/>
          <w:szCs w:val="22"/>
        </w:rPr>
      </w:pPr>
      <w:r w:rsidRPr="007D1F3E">
        <w:rPr>
          <w:rFonts w:ascii="Arial" w:hAnsi="Arial" w:cs="Arial"/>
          <w:sz w:val="22"/>
          <w:szCs w:val="22"/>
        </w:rPr>
        <w:t xml:space="preserve">If you are not happy with the school you have been offered, you may appeal. </w:t>
      </w:r>
      <w:r w:rsidR="007D1F3E" w:rsidRPr="007D1F3E">
        <w:rPr>
          <w:rFonts w:ascii="Arial" w:hAnsi="Arial" w:cs="Arial"/>
          <w:sz w:val="22"/>
          <w:szCs w:val="22"/>
        </w:rPr>
        <w:t xml:space="preserve">It is strongly recommended that you accept the school that has been offered to you even if you decide to appeal for your preferred school. By accepting the school offered, you will guarantee a school place for your child. If you refuse the place, you are very likely to be further reducing the options which may be available to you. </w:t>
      </w:r>
      <w:r w:rsidR="007D1F3E" w:rsidRPr="007D1F3E">
        <w:rPr>
          <w:rFonts w:ascii="Arial" w:hAnsi="Arial" w:cs="Arial"/>
          <w:b/>
          <w:bCs/>
          <w:sz w:val="22"/>
          <w:szCs w:val="22"/>
        </w:rPr>
        <w:t>Accepting the place will have absolutely no bearing on the outcome of your appeal.</w:t>
      </w:r>
    </w:p>
    <w:p w14:paraId="7B04FA47" w14:textId="77777777" w:rsidR="00DF5759" w:rsidRPr="007D1F3E" w:rsidRDefault="00DF5759" w:rsidP="007D1F3E">
      <w:pPr>
        <w:jc w:val="both"/>
        <w:rPr>
          <w:rFonts w:ascii="Arial" w:hAnsi="Arial" w:cs="Arial"/>
          <w:sz w:val="22"/>
          <w:szCs w:val="22"/>
        </w:rPr>
      </w:pPr>
    </w:p>
    <w:p w14:paraId="07E36B39" w14:textId="77777777" w:rsidR="00D12343" w:rsidRDefault="006D6CCF" w:rsidP="0069212D">
      <w:pPr>
        <w:rPr>
          <w:rFonts w:ascii="Arial" w:hAnsi="Arial" w:cs="Arial"/>
          <w:sz w:val="22"/>
          <w:szCs w:val="22"/>
        </w:rPr>
      </w:pPr>
      <w:r w:rsidRPr="007D1F3E">
        <w:rPr>
          <w:rFonts w:ascii="Arial" w:hAnsi="Arial" w:cs="Arial"/>
          <w:sz w:val="22"/>
          <w:szCs w:val="22"/>
        </w:rPr>
        <w:t xml:space="preserve">At Park Hill Primary School, </w:t>
      </w:r>
      <w:r w:rsidR="004B21F1">
        <w:rPr>
          <w:rFonts w:ascii="Arial" w:hAnsi="Arial" w:cs="Arial"/>
          <w:sz w:val="22"/>
          <w:szCs w:val="22"/>
        </w:rPr>
        <w:t xml:space="preserve">the </w:t>
      </w:r>
      <w:r w:rsidRPr="007D1F3E">
        <w:rPr>
          <w:rFonts w:ascii="Arial" w:hAnsi="Arial" w:cs="Arial"/>
          <w:sz w:val="22"/>
          <w:szCs w:val="22"/>
        </w:rPr>
        <w:t>Governing Bo</w:t>
      </w:r>
      <w:r w:rsidR="00DF5759" w:rsidRPr="007D1F3E">
        <w:rPr>
          <w:rFonts w:ascii="Arial" w:hAnsi="Arial" w:cs="Arial"/>
          <w:sz w:val="22"/>
          <w:szCs w:val="22"/>
        </w:rPr>
        <w:t>ard has</w:t>
      </w:r>
      <w:r w:rsidRPr="007D1F3E">
        <w:rPr>
          <w:rFonts w:ascii="Arial" w:hAnsi="Arial" w:cs="Arial"/>
          <w:sz w:val="22"/>
          <w:szCs w:val="22"/>
        </w:rPr>
        <w:t xml:space="preserve"> contracted the appeals </w:t>
      </w:r>
      <w:r w:rsidR="00DF5759" w:rsidRPr="007D1F3E">
        <w:rPr>
          <w:rFonts w:ascii="Arial" w:hAnsi="Arial" w:cs="Arial"/>
          <w:sz w:val="22"/>
          <w:szCs w:val="22"/>
        </w:rPr>
        <w:t>process</w:t>
      </w:r>
      <w:r w:rsidRPr="007D1F3E">
        <w:rPr>
          <w:rFonts w:ascii="Arial" w:hAnsi="Arial" w:cs="Arial"/>
          <w:sz w:val="22"/>
          <w:szCs w:val="22"/>
        </w:rPr>
        <w:t xml:space="preserve"> </w:t>
      </w:r>
      <w:proofErr w:type="gramStart"/>
      <w:r w:rsidRPr="007D1F3E">
        <w:rPr>
          <w:rFonts w:ascii="Arial" w:hAnsi="Arial" w:cs="Arial"/>
          <w:sz w:val="22"/>
          <w:szCs w:val="22"/>
        </w:rPr>
        <w:t>to</w:t>
      </w:r>
      <w:proofErr w:type="gramEnd"/>
      <w:r w:rsidRPr="007D1F3E">
        <w:rPr>
          <w:rFonts w:ascii="Arial" w:hAnsi="Arial" w:cs="Arial"/>
          <w:sz w:val="22"/>
          <w:szCs w:val="22"/>
        </w:rPr>
        <w:t xml:space="preserve"> the L</w:t>
      </w:r>
      <w:r w:rsidR="00DF5759" w:rsidRPr="007D1F3E">
        <w:rPr>
          <w:rFonts w:ascii="Arial" w:hAnsi="Arial" w:cs="Arial"/>
          <w:sz w:val="22"/>
          <w:szCs w:val="22"/>
        </w:rPr>
        <w:t xml:space="preserve">ocal </w:t>
      </w:r>
      <w:r w:rsidRPr="007D1F3E">
        <w:rPr>
          <w:rFonts w:ascii="Arial" w:hAnsi="Arial" w:cs="Arial"/>
          <w:sz w:val="22"/>
          <w:szCs w:val="22"/>
        </w:rPr>
        <w:t>A</w:t>
      </w:r>
      <w:r w:rsidR="00DF5759" w:rsidRPr="007D1F3E">
        <w:rPr>
          <w:rFonts w:ascii="Arial" w:hAnsi="Arial" w:cs="Arial"/>
          <w:sz w:val="22"/>
          <w:szCs w:val="22"/>
        </w:rPr>
        <w:t>uthority</w:t>
      </w:r>
      <w:r w:rsidRPr="007D1F3E">
        <w:rPr>
          <w:rFonts w:ascii="Arial" w:hAnsi="Arial" w:cs="Arial"/>
          <w:sz w:val="22"/>
          <w:szCs w:val="22"/>
        </w:rPr>
        <w:t xml:space="preserve">. If you wish to appeal against a decision not to admit your child to Park Hill Primary </w:t>
      </w:r>
      <w:r w:rsidR="00DF5759" w:rsidRPr="007D1F3E">
        <w:rPr>
          <w:rFonts w:ascii="Arial" w:hAnsi="Arial" w:cs="Arial"/>
          <w:sz w:val="22"/>
          <w:szCs w:val="22"/>
        </w:rPr>
        <w:t>S</w:t>
      </w:r>
      <w:r w:rsidRPr="007D1F3E">
        <w:rPr>
          <w:rFonts w:ascii="Arial" w:hAnsi="Arial" w:cs="Arial"/>
          <w:sz w:val="22"/>
          <w:szCs w:val="22"/>
        </w:rPr>
        <w:t xml:space="preserve">chool, </w:t>
      </w:r>
      <w:r w:rsidR="00DF5759" w:rsidRPr="007D1F3E">
        <w:rPr>
          <w:rFonts w:ascii="Arial" w:hAnsi="Arial" w:cs="Arial"/>
          <w:sz w:val="22"/>
          <w:szCs w:val="22"/>
        </w:rPr>
        <w:t xml:space="preserve">you must download, complete and post an appeal form: this can be found </w:t>
      </w:r>
      <w:proofErr w:type="gramStart"/>
      <w:r w:rsidR="00DF5759" w:rsidRPr="007D1F3E">
        <w:rPr>
          <w:rFonts w:ascii="Arial" w:hAnsi="Arial" w:cs="Arial"/>
          <w:sz w:val="22"/>
          <w:szCs w:val="22"/>
        </w:rPr>
        <w:t>at</w:t>
      </w:r>
      <w:r w:rsidR="00D12343">
        <w:rPr>
          <w:rFonts w:ascii="Arial" w:hAnsi="Arial" w:cs="Arial"/>
          <w:sz w:val="22"/>
          <w:szCs w:val="22"/>
        </w:rPr>
        <w:t>;</w:t>
      </w:r>
      <w:proofErr w:type="gramEnd"/>
    </w:p>
    <w:p w14:paraId="568C698B" w14:textId="77777777" w:rsidR="00D12343" w:rsidRDefault="00D12343" w:rsidP="0069212D">
      <w:pPr>
        <w:rPr>
          <w:rFonts w:ascii="Arial" w:hAnsi="Arial" w:cs="Arial"/>
          <w:sz w:val="22"/>
          <w:szCs w:val="22"/>
        </w:rPr>
      </w:pPr>
    </w:p>
    <w:p w14:paraId="33D1B135" w14:textId="77777777" w:rsidR="00DF5759" w:rsidRPr="007D1F3E" w:rsidRDefault="00DF5759" w:rsidP="0069212D">
      <w:pPr>
        <w:rPr>
          <w:rFonts w:ascii="Arial" w:hAnsi="Arial" w:cs="Arial"/>
          <w:sz w:val="22"/>
          <w:szCs w:val="22"/>
        </w:rPr>
      </w:pPr>
      <w:hyperlink r:id="rId23" w:history="1">
        <w:r w:rsidRPr="007D1F3E">
          <w:rPr>
            <w:rStyle w:val="Hyperlink"/>
            <w:rFonts w:ascii="Arial" w:hAnsi="Arial" w:cs="Arial"/>
            <w:sz w:val="22"/>
            <w:szCs w:val="22"/>
          </w:rPr>
          <w:t>https://www.sandwell.gov.uk/info/200303/school_admissions/2054/pupil_admissions_appeal</w:t>
        </w:r>
      </w:hyperlink>
    </w:p>
    <w:p w14:paraId="1A939487" w14:textId="77777777" w:rsidR="007D1F3E" w:rsidRDefault="007D1F3E" w:rsidP="007D1F3E">
      <w:pPr>
        <w:jc w:val="both"/>
        <w:rPr>
          <w:rFonts w:ascii="Arial" w:hAnsi="Arial" w:cs="Arial"/>
          <w:sz w:val="22"/>
          <w:szCs w:val="22"/>
        </w:rPr>
      </w:pPr>
    </w:p>
    <w:p w14:paraId="6AA258D8" w14:textId="77777777" w:rsidR="0069212D" w:rsidRPr="007D1F3E" w:rsidRDefault="0069212D" w:rsidP="007D1F3E">
      <w:pPr>
        <w:jc w:val="both"/>
        <w:rPr>
          <w:rFonts w:ascii="Arial" w:hAnsi="Arial" w:cs="Arial"/>
          <w:sz w:val="22"/>
          <w:szCs w:val="22"/>
        </w:rPr>
      </w:pPr>
    </w:p>
    <w:p w14:paraId="64E29976" w14:textId="77777777" w:rsidR="007D1F3E" w:rsidRPr="007D1F3E" w:rsidRDefault="007D1F3E" w:rsidP="0069212D">
      <w:pPr>
        <w:numPr>
          <w:ilvl w:val="0"/>
          <w:numId w:val="27"/>
        </w:numPr>
        <w:jc w:val="both"/>
        <w:rPr>
          <w:rFonts w:ascii="Arial" w:hAnsi="Arial" w:cs="Arial"/>
          <w:b/>
          <w:bCs/>
          <w:sz w:val="22"/>
          <w:szCs w:val="22"/>
        </w:rPr>
      </w:pPr>
      <w:r w:rsidRPr="007D1F3E">
        <w:rPr>
          <w:rFonts w:ascii="Arial" w:hAnsi="Arial" w:cs="Arial"/>
          <w:b/>
          <w:bCs/>
          <w:sz w:val="22"/>
          <w:szCs w:val="22"/>
        </w:rPr>
        <w:t>Mid-Year Appeals</w:t>
      </w:r>
    </w:p>
    <w:p w14:paraId="6FFBD3EC" w14:textId="77777777" w:rsidR="007D1F3E" w:rsidRPr="007D1F3E" w:rsidRDefault="007D1F3E" w:rsidP="007D1F3E">
      <w:pPr>
        <w:jc w:val="both"/>
        <w:rPr>
          <w:rFonts w:ascii="Arial" w:hAnsi="Arial" w:cs="Arial"/>
          <w:b/>
          <w:bCs/>
          <w:sz w:val="22"/>
          <w:szCs w:val="22"/>
        </w:rPr>
      </w:pPr>
    </w:p>
    <w:p w14:paraId="1F888496" w14:textId="77777777" w:rsidR="00D12343" w:rsidRDefault="007D1F3E" w:rsidP="0069212D">
      <w:pPr>
        <w:rPr>
          <w:rFonts w:ascii="Arial" w:hAnsi="Arial" w:cs="Arial"/>
          <w:color w:val="333333"/>
          <w:sz w:val="22"/>
          <w:szCs w:val="22"/>
          <w:lang w:val="en-GB" w:eastAsia="en-GB"/>
        </w:rPr>
      </w:pPr>
      <w:r w:rsidRPr="007D1F3E">
        <w:rPr>
          <w:rFonts w:ascii="Arial" w:hAnsi="Arial" w:cs="Arial"/>
          <w:color w:val="333333"/>
          <w:sz w:val="22"/>
          <w:szCs w:val="22"/>
          <w:lang w:val="en-GB" w:eastAsia="en-GB"/>
        </w:rPr>
        <w:t>If you applied to transfer your child to another school during the school year but you were unsuccessful, you can </w:t>
      </w:r>
      <w:hyperlink r:id="rId24" w:history="1">
        <w:r w:rsidRPr="007D1F3E">
          <w:rPr>
            <w:rFonts w:ascii="Arial" w:hAnsi="Arial" w:cs="Arial"/>
            <w:color w:val="4C2C92"/>
            <w:sz w:val="22"/>
            <w:szCs w:val="22"/>
            <w:u w:val="single"/>
            <w:lang w:val="en-GB" w:eastAsia="en-GB"/>
          </w:rPr>
          <w:t>appeal the decision online</w:t>
        </w:r>
      </w:hyperlink>
      <w:r w:rsidRPr="007D1F3E">
        <w:rPr>
          <w:rFonts w:ascii="Arial" w:hAnsi="Arial" w:cs="Arial"/>
          <w:color w:val="333333"/>
          <w:sz w:val="22"/>
          <w:szCs w:val="22"/>
          <w:lang w:val="en-GB" w:eastAsia="en-GB"/>
        </w:rPr>
        <w:t xml:space="preserve">: please visit </w:t>
      </w:r>
    </w:p>
    <w:p w14:paraId="30DCCCAD" w14:textId="77777777" w:rsidR="00D12343" w:rsidRDefault="00D12343" w:rsidP="0069212D">
      <w:pPr>
        <w:rPr>
          <w:rFonts w:ascii="Arial" w:hAnsi="Arial" w:cs="Arial"/>
          <w:color w:val="333333"/>
          <w:sz w:val="22"/>
          <w:szCs w:val="22"/>
          <w:lang w:val="en-GB" w:eastAsia="en-GB"/>
        </w:rPr>
      </w:pPr>
    </w:p>
    <w:p w14:paraId="35E6C09E" w14:textId="77777777" w:rsidR="007D1F3E" w:rsidRPr="007D1F3E" w:rsidRDefault="007D1F3E" w:rsidP="0069212D">
      <w:pPr>
        <w:rPr>
          <w:rFonts w:ascii="Arial" w:hAnsi="Arial" w:cs="Arial"/>
          <w:sz w:val="22"/>
          <w:szCs w:val="22"/>
        </w:rPr>
      </w:pPr>
      <w:hyperlink r:id="rId25" w:history="1">
        <w:r w:rsidRPr="007D1F3E">
          <w:rPr>
            <w:rStyle w:val="Hyperlink"/>
            <w:rFonts w:ascii="Arial" w:hAnsi="Arial" w:cs="Arial"/>
            <w:sz w:val="22"/>
            <w:szCs w:val="22"/>
          </w:rPr>
          <w:t>https://www.sandwell.gov.uk/info/200303/school_admissions/2054/pupil_admissions_appeal</w:t>
        </w:r>
      </w:hyperlink>
    </w:p>
    <w:p w14:paraId="36AF6883" w14:textId="77777777" w:rsidR="007D1F3E" w:rsidRPr="007D1F3E" w:rsidRDefault="007D1F3E" w:rsidP="007D1F3E">
      <w:pPr>
        <w:jc w:val="both"/>
        <w:rPr>
          <w:rFonts w:ascii="Arial" w:hAnsi="Arial" w:cs="Arial"/>
          <w:sz w:val="22"/>
          <w:szCs w:val="22"/>
        </w:rPr>
      </w:pPr>
    </w:p>
    <w:p w14:paraId="7A5D0667" w14:textId="77777777" w:rsidR="007D1F3E" w:rsidRPr="007D1F3E" w:rsidRDefault="007D1F3E" w:rsidP="007D1F3E">
      <w:pPr>
        <w:shd w:val="clear" w:color="auto" w:fill="FFFFFF"/>
        <w:jc w:val="both"/>
        <w:textAlignment w:val="baseline"/>
        <w:rPr>
          <w:rFonts w:ascii="Arial" w:hAnsi="Arial" w:cs="Arial"/>
          <w:color w:val="333333"/>
          <w:sz w:val="22"/>
          <w:szCs w:val="22"/>
          <w:lang w:val="en-GB" w:eastAsia="en-GB"/>
        </w:rPr>
      </w:pPr>
      <w:r w:rsidRPr="007D1F3E">
        <w:rPr>
          <w:rFonts w:ascii="Arial" w:hAnsi="Arial" w:cs="Arial"/>
          <w:color w:val="333333"/>
          <w:sz w:val="22"/>
          <w:szCs w:val="22"/>
          <w:lang w:val="en-GB" w:eastAsia="en-GB"/>
        </w:rPr>
        <w:t xml:space="preserve">Please </w:t>
      </w:r>
      <w:r w:rsidR="008408B9" w:rsidRPr="007D1F3E">
        <w:rPr>
          <w:rFonts w:ascii="Arial" w:hAnsi="Arial" w:cs="Arial"/>
          <w:color w:val="333333"/>
          <w:sz w:val="22"/>
          <w:szCs w:val="22"/>
          <w:lang w:val="en-GB" w:eastAsia="en-GB"/>
        </w:rPr>
        <w:t>note, this</w:t>
      </w:r>
      <w:r w:rsidRPr="007D1F3E">
        <w:rPr>
          <w:rFonts w:ascii="Arial" w:hAnsi="Arial" w:cs="Arial"/>
          <w:color w:val="333333"/>
          <w:sz w:val="22"/>
          <w:szCs w:val="22"/>
          <w:lang w:val="en-GB" w:eastAsia="en-GB"/>
        </w:rPr>
        <w:t xml:space="preserve"> online form is </w:t>
      </w:r>
      <w:r w:rsidRPr="007D1F3E">
        <w:rPr>
          <w:rFonts w:ascii="Arial" w:hAnsi="Arial" w:cs="Arial"/>
          <w:b/>
          <w:bCs/>
          <w:color w:val="333333"/>
          <w:sz w:val="22"/>
          <w:szCs w:val="22"/>
          <w:bdr w:val="none" w:sz="0" w:space="0" w:color="auto" w:frame="1"/>
          <w:lang w:val="en-GB" w:eastAsia="en-GB"/>
        </w:rPr>
        <w:t>only</w:t>
      </w:r>
      <w:r w:rsidRPr="007D1F3E">
        <w:rPr>
          <w:rFonts w:ascii="Arial" w:hAnsi="Arial" w:cs="Arial"/>
          <w:color w:val="333333"/>
          <w:sz w:val="22"/>
          <w:szCs w:val="22"/>
          <w:lang w:val="en-GB" w:eastAsia="en-GB"/>
        </w:rPr>
        <w:t> for current mid-year requests and </w:t>
      </w:r>
      <w:r w:rsidRPr="007D1F3E">
        <w:rPr>
          <w:rFonts w:ascii="Arial" w:hAnsi="Arial" w:cs="Arial"/>
          <w:b/>
          <w:bCs/>
          <w:color w:val="333333"/>
          <w:sz w:val="22"/>
          <w:szCs w:val="22"/>
          <w:bdr w:val="none" w:sz="0" w:space="0" w:color="auto" w:frame="1"/>
          <w:lang w:val="en-GB" w:eastAsia="en-GB"/>
        </w:rPr>
        <w:t>not</w:t>
      </w:r>
      <w:r w:rsidRPr="007D1F3E">
        <w:rPr>
          <w:rFonts w:ascii="Arial" w:hAnsi="Arial" w:cs="Arial"/>
          <w:color w:val="333333"/>
          <w:sz w:val="22"/>
          <w:szCs w:val="22"/>
          <w:lang w:val="en-GB" w:eastAsia="en-GB"/>
        </w:rPr>
        <w:t> for appeals for school places starting in September. </w:t>
      </w:r>
      <w:r w:rsidRPr="007D1F3E">
        <w:rPr>
          <w:rFonts w:ascii="Arial" w:hAnsi="Arial" w:cs="Arial"/>
          <w:b/>
          <w:bCs/>
          <w:color w:val="333333"/>
          <w:sz w:val="22"/>
          <w:szCs w:val="22"/>
          <w:bdr w:val="none" w:sz="0" w:space="0" w:color="auto" w:frame="1"/>
          <w:lang w:val="en-GB" w:eastAsia="en-GB"/>
        </w:rPr>
        <w:t>Please do not use the online form to appeal a school place for September as this will delay your appeal.</w:t>
      </w:r>
    </w:p>
    <w:p w14:paraId="54C529ED" w14:textId="77777777" w:rsidR="00DF5759" w:rsidRPr="007D1F3E" w:rsidRDefault="00DF5759" w:rsidP="007D1F3E">
      <w:pPr>
        <w:jc w:val="both"/>
        <w:rPr>
          <w:rFonts w:ascii="Arial" w:hAnsi="Arial" w:cs="Arial"/>
          <w:sz w:val="22"/>
          <w:szCs w:val="22"/>
        </w:rPr>
      </w:pPr>
    </w:p>
    <w:p w14:paraId="2CD66970" w14:textId="77777777" w:rsidR="007D1F3E" w:rsidRPr="0069212D" w:rsidRDefault="006D6CCF" w:rsidP="0069212D">
      <w:pPr>
        <w:numPr>
          <w:ilvl w:val="0"/>
          <w:numId w:val="27"/>
        </w:numPr>
        <w:jc w:val="both"/>
        <w:rPr>
          <w:rFonts w:ascii="Arial" w:hAnsi="Arial" w:cs="Arial"/>
          <w:b/>
          <w:bCs/>
          <w:sz w:val="22"/>
          <w:szCs w:val="22"/>
        </w:rPr>
      </w:pPr>
      <w:r w:rsidRPr="0069212D">
        <w:rPr>
          <w:rFonts w:ascii="Arial" w:hAnsi="Arial" w:cs="Arial"/>
          <w:b/>
          <w:bCs/>
          <w:sz w:val="22"/>
          <w:szCs w:val="22"/>
        </w:rPr>
        <w:t xml:space="preserve">The Independent Appeals Panel </w:t>
      </w:r>
    </w:p>
    <w:p w14:paraId="1C0157D6" w14:textId="77777777" w:rsidR="007D1F3E" w:rsidRPr="007D1F3E" w:rsidRDefault="007D1F3E" w:rsidP="007D1F3E">
      <w:pPr>
        <w:jc w:val="both"/>
        <w:rPr>
          <w:rFonts w:ascii="Arial" w:hAnsi="Arial" w:cs="Arial"/>
          <w:sz w:val="22"/>
          <w:szCs w:val="22"/>
        </w:rPr>
      </w:pPr>
    </w:p>
    <w:p w14:paraId="21253402" w14:textId="77777777" w:rsidR="007D1F3E" w:rsidRPr="007D1F3E" w:rsidRDefault="007D1F3E" w:rsidP="007D1F3E">
      <w:pPr>
        <w:jc w:val="both"/>
        <w:rPr>
          <w:rFonts w:ascii="Arial" w:hAnsi="Arial" w:cs="Arial"/>
          <w:sz w:val="22"/>
          <w:szCs w:val="22"/>
        </w:rPr>
      </w:pPr>
      <w:r w:rsidRPr="007D1F3E">
        <w:rPr>
          <w:rFonts w:ascii="Arial" w:hAnsi="Arial" w:cs="Arial"/>
          <w:sz w:val="22"/>
          <w:szCs w:val="22"/>
        </w:rPr>
        <w:t xml:space="preserve">The Appeals Panel is independent of the Local Authority (LA) and individual schools. The Panel to consider appeals for Community and Controlled schools is arranged by Democratic Services of the Council. The Panel will consist of 3 or 5 members. </w:t>
      </w:r>
    </w:p>
    <w:p w14:paraId="3691E7B2" w14:textId="77777777" w:rsidR="007D1F3E" w:rsidRPr="007D1F3E" w:rsidRDefault="007D1F3E" w:rsidP="007D1F3E">
      <w:pPr>
        <w:jc w:val="both"/>
        <w:rPr>
          <w:rFonts w:ascii="Arial" w:hAnsi="Arial" w:cs="Arial"/>
          <w:sz w:val="22"/>
          <w:szCs w:val="22"/>
        </w:rPr>
      </w:pPr>
    </w:p>
    <w:p w14:paraId="233F44E5" w14:textId="77777777" w:rsidR="007D1F3E" w:rsidRPr="007D1F3E" w:rsidRDefault="007D1F3E" w:rsidP="007D1F3E">
      <w:pPr>
        <w:jc w:val="both"/>
        <w:rPr>
          <w:rFonts w:ascii="Arial" w:hAnsi="Arial" w:cs="Arial"/>
          <w:sz w:val="22"/>
          <w:szCs w:val="22"/>
        </w:rPr>
      </w:pPr>
      <w:r w:rsidRPr="007D1F3E">
        <w:rPr>
          <w:rFonts w:ascii="Arial" w:hAnsi="Arial" w:cs="Arial"/>
          <w:sz w:val="22"/>
          <w:szCs w:val="22"/>
        </w:rPr>
        <w:t xml:space="preserve">You will be invited to attend to say why you would like your child to go to a particular school rather than the one offered. There will also be someone representing the Local Authority and a clerk from Democratic Services in attendance. At the meeting, the LA officer will explain why a place at the preferred school has been refused. You will then be invited to explain why you think a place should be given. </w:t>
      </w:r>
    </w:p>
    <w:p w14:paraId="526770CE" w14:textId="77777777" w:rsidR="007D1F3E" w:rsidRPr="007D1F3E" w:rsidRDefault="007D1F3E" w:rsidP="007D1F3E">
      <w:pPr>
        <w:jc w:val="both"/>
        <w:rPr>
          <w:rFonts w:ascii="Arial" w:hAnsi="Arial" w:cs="Arial"/>
          <w:sz w:val="22"/>
          <w:szCs w:val="22"/>
        </w:rPr>
      </w:pPr>
    </w:p>
    <w:p w14:paraId="26CC0B15" w14:textId="77777777" w:rsidR="007D1F3E" w:rsidRPr="007D1F3E" w:rsidRDefault="007D1F3E" w:rsidP="007D1F3E">
      <w:pPr>
        <w:jc w:val="both"/>
        <w:rPr>
          <w:rFonts w:ascii="Arial" w:hAnsi="Arial" w:cs="Arial"/>
          <w:sz w:val="22"/>
          <w:szCs w:val="22"/>
        </w:rPr>
      </w:pPr>
      <w:r w:rsidRPr="007D1F3E">
        <w:rPr>
          <w:rFonts w:ascii="Arial" w:hAnsi="Arial" w:cs="Arial"/>
          <w:sz w:val="22"/>
          <w:szCs w:val="22"/>
        </w:rPr>
        <w:t xml:space="preserve">The decision of the Panel is binding on parents, the LA and schools. The Council, </w:t>
      </w:r>
      <w:proofErr w:type="spellStart"/>
      <w:r w:rsidRPr="007D1F3E">
        <w:rPr>
          <w:rFonts w:ascii="Arial" w:hAnsi="Arial" w:cs="Arial"/>
          <w:sz w:val="22"/>
          <w:szCs w:val="22"/>
        </w:rPr>
        <w:t>Councillors</w:t>
      </w:r>
      <w:proofErr w:type="spellEnd"/>
      <w:r w:rsidRPr="007D1F3E">
        <w:rPr>
          <w:rFonts w:ascii="Arial" w:hAnsi="Arial" w:cs="Arial"/>
          <w:sz w:val="22"/>
          <w:szCs w:val="22"/>
        </w:rPr>
        <w:t xml:space="preserve"> and even Members of Parliament are unable to change its decision.</w:t>
      </w:r>
    </w:p>
    <w:p w14:paraId="7CBEED82" w14:textId="77777777" w:rsidR="007D1F3E" w:rsidRPr="007D1F3E" w:rsidRDefault="007D1F3E" w:rsidP="007D1F3E">
      <w:pPr>
        <w:jc w:val="both"/>
        <w:rPr>
          <w:rFonts w:ascii="Arial" w:hAnsi="Arial" w:cs="Arial"/>
          <w:sz w:val="22"/>
          <w:szCs w:val="22"/>
        </w:rPr>
      </w:pPr>
    </w:p>
    <w:p w14:paraId="34F49378" w14:textId="77777777" w:rsidR="007D1F3E" w:rsidRPr="007D1F3E" w:rsidRDefault="006D6CCF" w:rsidP="007D1F3E">
      <w:pPr>
        <w:jc w:val="both"/>
        <w:rPr>
          <w:rFonts w:ascii="Arial" w:hAnsi="Arial" w:cs="Arial"/>
          <w:sz w:val="22"/>
          <w:szCs w:val="22"/>
        </w:rPr>
      </w:pPr>
      <w:r w:rsidRPr="007D1F3E">
        <w:rPr>
          <w:rFonts w:ascii="Arial" w:hAnsi="Arial" w:cs="Arial"/>
          <w:sz w:val="22"/>
          <w:szCs w:val="22"/>
        </w:rPr>
        <w:t>Please note that</w:t>
      </w:r>
      <w:r w:rsidR="007D1F3E" w:rsidRPr="007D1F3E">
        <w:rPr>
          <w:rFonts w:ascii="Arial" w:hAnsi="Arial" w:cs="Arial"/>
          <w:sz w:val="22"/>
          <w:szCs w:val="22"/>
        </w:rPr>
        <w:t>,</w:t>
      </w:r>
      <w:r w:rsidRPr="007D1F3E">
        <w:rPr>
          <w:rFonts w:ascii="Arial" w:hAnsi="Arial" w:cs="Arial"/>
          <w:sz w:val="22"/>
          <w:szCs w:val="22"/>
        </w:rPr>
        <w:t xml:space="preserve"> as a result of the Government’s policy to limit infant class sizes to 30, the circumstances under which an Appeal Panel can uphold an appeal are limited. Where an infant class (Reception, Year 1 or Year 2) has reached </w:t>
      </w:r>
      <w:proofErr w:type="gramStart"/>
      <w:r w:rsidRPr="007D1F3E">
        <w:rPr>
          <w:rFonts w:ascii="Arial" w:hAnsi="Arial" w:cs="Arial"/>
          <w:sz w:val="22"/>
          <w:szCs w:val="22"/>
        </w:rPr>
        <w:t>30</w:t>
      </w:r>
      <w:proofErr w:type="gramEnd"/>
      <w:r w:rsidRPr="007D1F3E">
        <w:rPr>
          <w:rFonts w:ascii="Arial" w:hAnsi="Arial" w:cs="Arial"/>
          <w:sz w:val="22"/>
          <w:szCs w:val="22"/>
        </w:rPr>
        <w:t xml:space="preserve"> an Appeal Panel will be able to uphold an appeal only if: </w:t>
      </w:r>
    </w:p>
    <w:p w14:paraId="6E36661F" w14:textId="77777777" w:rsidR="007D1F3E" w:rsidRPr="007D1F3E" w:rsidRDefault="007D1F3E" w:rsidP="007D1F3E">
      <w:pPr>
        <w:jc w:val="both"/>
        <w:rPr>
          <w:rFonts w:ascii="Arial" w:hAnsi="Arial" w:cs="Arial"/>
          <w:sz w:val="22"/>
          <w:szCs w:val="22"/>
        </w:rPr>
      </w:pPr>
    </w:p>
    <w:p w14:paraId="3CD1FB44" w14:textId="77777777" w:rsidR="0069212D" w:rsidRDefault="006D6CCF" w:rsidP="007D1F3E">
      <w:pPr>
        <w:numPr>
          <w:ilvl w:val="0"/>
          <w:numId w:val="28"/>
        </w:numPr>
        <w:jc w:val="both"/>
        <w:rPr>
          <w:rFonts w:ascii="Arial" w:hAnsi="Arial" w:cs="Arial"/>
          <w:sz w:val="22"/>
          <w:szCs w:val="22"/>
        </w:rPr>
      </w:pPr>
      <w:proofErr w:type="gramStart"/>
      <w:r w:rsidRPr="007D1F3E">
        <w:rPr>
          <w:rFonts w:ascii="Arial" w:hAnsi="Arial" w:cs="Arial"/>
          <w:sz w:val="22"/>
          <w:szCs w:val="22"/>
        </w:rPr>
        <w:t>the</w:t>
      </w:r>
      <w:proofErr w:type="gramEnd"/>
      <w:r w:rsidRPr="007D1F3E">
        <w:rPr>
          <w:rFonts w:ascii="Arial" w:hAnsi="Arial" w:cs="Arial"/>
          <w:sz w:val="22"/>
          <w:szCs w:val="22"/>
        </w:rPr>
        <w:t xml:space="preserve"> decision was not one which a reasonable admission authority would make in the circumstances of the case; or </w:t>
      </w:r>
    </w:p>
    <w:p w14:paraId="3DD9B05E" w14:textId="77777777" w:rsidR="0069212D" w:rsidRDefault="006D6CCF" w:rsidP="007D1F3E">
      <w:pPr>
        <w:numPr>
          <w:ilvl w:val="0"/>
          <w:numId w:val="28"/>
        </w:numPr>
        <w:jc w:val="both"/>
        <w:rPr>
          <w:rFonts w:ascii="Arial" w:hAnsi="Arial" w:cs="Arial"/>
          <w:sz w:val="22"/>
          <w:szCs w:val="22"/>
        </w:rPr>
      </w:pPr>
      <w:r w:rsidRPr="0069212D">
        <w:rPr>
          <w:rFonts w:ascii="Arial" w:hAnsi="Arial" w:cs="Arial"/>
          <w:sz w:val="22"/>
          <w:szCs w:val="22"/>
        </w:rPr>
        <w:t xml:space="preserve">the child would have been offered a place if the admission arrangements had been properly implemented; or </w:t>
      </w:r>
    </w:p>
    <w:p w14:paraId="34343819" w14:textId="77777777" w:rsidR="007D1F3E" w:rsidRPr="0069212D" w:rsidRDefault="006D6CCF" w:rsidP="007D1F3E">
      <w:pPr>
        <w:numPr>
          <w:ilvl w:val="0"/>
          <w:numId w:val="28"/>
        </w:numPr>
        <w:jc w:val="both"/>
        <w:rPr>
          <w:rFonts w:ascii="Arial" w:hAnsi="Arial" w:cs="Arial"/>
          <w:sz w:val="22"/>
          <w:szCs w:val="22"/>
        </w:rPr>
      </w:pPr>
      <w:proofErr w:type="gramStart"/>
      <w:r w:rsidRPr="0069212D">
        <w:rPr>
          <w:rFonts w:ascii="Arial" w:hAnsi="Arial" w:cs="Arial"/>
          <w:sz w:val="22"/>
          <w:szCs w:val="22"/>
        </w:rPr>
        <w:t>the</w:t>
      </w:r>
      <w:proofErr w:type="gramEnd"/>
      <w:r w:rsidRPr="0069212D">
        <w:rPr>
          <w:rFonts w:ascii="Arial" w:hAnsi="Arial" w:cs="Arial"/>
          <w:sz w:val="22"/>
          <w:szCs w:val="22"/>
        </w:rPr>
        <w:t xml:space="preserve"> child would have been offered a place if the admission arrangements had not been contrary to the mandatory provisions of the School Admissions Code and the School Standards and Framework Act 1998. </w:t>
      </w:r>
    </w:p>
    <w:p w14:paraId="38645DC7" w14:textId="77777777" w:rsidR="007D1F3E" w:rsidRPr="007D1F3E" w:rsidRDefault="007D1F3E" w:rsidP="007D1F3E">
      <w:pPr>
        <w:jc w:val="both"/>
        <w:rPr>
          <w:rFonts w:ascii="Arial" w:hAnsi="Arial" w:cs="Arial"/>
          <w:sz w:val="22"/>
          <w:szCs w:val="22"/>
        </w:rPr>
      </w:pPr>
    </w:p>
    <w:p w14:paraId="15790124" w14:textId="77777777" w:rsidR="007D1F3E" w:rsidRPr="007D1F3E" w:rsidRDefault="006D6CCF" w:rsidP="007D1F3E">
      <w:pPr>
        <w:jc w:val="both"/>
        <w:rPr>
          <w:rFonts w:ascii="Arial" w:hAnsi="Arial" w:cs="Arial"/>
          <w:sz w:val="22"/>
          <w:szCs w:val="22"/>
        </w:rPr>
      </w:pPr>
      <w:r w:rsidRPr="007D1F3E">
        <w:rPr>
          <w:rFonts w:ascii="Arial" w:hAnsi="Arial" w:cs="Arial"/>
          <w:sz w:val="22"/>
          <w:szCs w:val="22"/>
        </w:rPr>
        <w:t xml:space="preserve">Although it is not possible to publish exact details of when appeals will be held, the appeals process usually starts in May and will be </w:t>
      </w:r>
      <w:proofErr w:type="gramStart"/>
      <w:r w:rsidRPr="007D1F3E">
        <w:rPr>
          <w:rFonts w:ascii="Arial" w:hAnsi="Arial" w:cs="Arial"/>
          <w:sz w:val="22"/>
          <w:szCs w:val="22"/>
        </w:rPr>
        <w:t>complete</w:t>
      </w:r>
      <w:proofErr w:type="gramEnd"/>
      <w:r w:rsidRPr="007D1F3E">
        <w:rPr>
          <w:rFonts w:ascii="Arial" w:hAnsi="Arial" w:cs="Arial"/>
          <w:sz w:val="22"/>
          <w:szCs w:val="22"/>
        </w:rPr>
        <w:t xml:space="preserve"> by early July. In any event, appeals for places in </w:t>
      </w:r>
      <w:r w:rsidR="007D1F3E" w:rsidRPr="007D1F3E">
        <w:rPr>
          <w:rFonts w:ascii="Arial" w:hAnsi="Arial" w:cs="Arial"/>
          <w:sz w:val="22"/>
          <w:szCs w:val="22"/>
        </w:rPr>
        <w:t>p</w:t>
      </w:r>
      <w:r w:rsidRPr="007D1F3E">
        <w:rPr>
          <w:rFonts w:ascii="Arial" w:hAnsi="Arial" w:cs="Arial"/>
          <w:sz w:val="22"/>
          <w:szCs w:val="22"/>
        </w:rPr>
        <w:t xml:space="preserve">rimary schools must be heard within 40 school days of the appeal being lodged. However, if your application was late your appeal </w:t>
      </w:r>
      <w:proofErr w:type="gramStart"/>
      <w:r w:rsidRPr="007D1F3E">
        <w:rPr>
          <w:rFonts w:ascii="Arial" w:hAnsi="Arial" w:cs="Arial"/>
          <w:sz w:val="22"/>
          <w:szCs w:val="22"/>
        </w:rPr>
        <w:t>will</w:t>
      </w:r>
      <w:proofErr w:type="gramEnd"/>
      <w:r w:rsidRPr="007D1F3E">
        <w:rPr>
          <w:rFonts w:ascii="Arial" w:hAnsi="Arial" w:cs="Arial"/>
          <w:sz w:val="22"/>
          <w:szCs w:val="22"/>
        </w:rPr>
        <w:t xml:space="preserve"> be heard within 30 school days of the appeal being lodged. </w:t>
      </w:r>
    </w:p>
    <w:p w14:paraId="135E58C4" w14:textId="77777777" w:rsidR="007D1F3E" w:rsidRPr="007D1F3E" w:rsidRDefault="007D1F3E" w:rsidP="007D1F3E">
      <w:pPr>
        <w:jc w:val="both"/>
        <w:rPr>
          <w:rFonts w:ascii="Arial" w:hAnsi="Arial" w:cs="Arial"/>
          <w:sz w:val="22"/>
          <w:szCs w:val="22"/>
        </w:rPr>
      </w:pPr>
    </w:p>
    <w:p w14:paraId="69AB5734" w14:textId="77777777" w:rsidR="007D1F3E" w:rsidRPr="007D1F3E" w:rsidRDefault="006D6CCF" w:rsidP="007D1F3E">
      <w:pPr>
        <w:jc w:val="both"/>
        <w:rPr>
          <w:rFonts w:ascii="Arial" w:hAnsi="Arial" w:cs="Arial"/>
          <w:sz w:val="22"/>
          <w:szCs w:val="22"/>
        </w:rPr>
      </w:pPr>
      <w:r w:rsidRPr="007D1F3E">
        <w:rPr>
          <w:rFonts w:ascii="Arial" w:hAnsi="Arial" w:cs="Arial"/>
          <w:sz w:val="22"/>
          <w:szCs w:val="22"/>
        </w:rPr>
        <w:t xml:space="preserve">If you receive an offer of a place at a school which you have ranked lower than the school for which you wish to appeal or you are offered a place at a school for which you have not expressed a preference, you are strongly advised not to give up this place until the outcome of your appeal is known. </w:t>
      </w:r>
      <w:r w:rsidRPr="007D1F3E">
        <w:rPr>
          <w:rFonts w:ascii="Arial" w:hAnsi="Arial" w:cs="Arial"/>
          <w:b/>
          <w:bCs/>
          <w:sz w:val="22"/>
          <w:szCs w:val="22"/>
        </w:rPr>
        <w:t>Giving up a place will not improve your chances of your appeal being successful and you may be without a school place at all if your appeal is unsuccessful</w:t>
      </w:r>
      <w:r w:rsidRPr="007D1F3E">
        <w:rPr>
          <w:rFonts w:ascii="Arial" w:hAnsi="Arial" w:cs="Arial"/>
          <w:sz w:val="22"/>
          <w:szCs w:val="22"/>
        </w:rPr>
        <w:t>.</w:t>
      </w:r>
      <w:r w:rsidR="007D1F3E" w:rsidRPr="007D1F3E">
        <w:rPr>
          <w:rFonts w:ascii="Arial" w:hAnsi="Arial" w:cs="Arial"/>
          <w:sz w:val="22"/>
          <w:szCs w:val="22"/>
        </w:rPr>
        <w:t xml:space="preserve"> </w:t>
      </w:r>
      <w:r w:rsidRPr="007D1F3E">
        <w:rPr>
          <w:rFonts w:ascii="Arial" w:hAnsi="Arial" w:cs="Arial"/>
          <w:sz w:val="22"/>
          <w:szCs w:val="22"/>
        </w:rPr>
        <w:t>In addition, if your appeal is not successful the options available to you may be limited at the time you receive the result of your appeal.</w:t>
      </w:r>
    </w:p>
    <w:p w14:paraId="62EBF9A1" w14:textId="77777777" w:rsidR="007D1F3E" w:rsidRPr="007D1F3E" w:rsidRDefault="007D1F3E" w:rsidP="007D1F3E">
      <w:pPr>
        <w:jc w:val="both"/>
        <w:rPr>
          <w:rFonts w:ascii="Arial" w:hAnsi="Arial" w:cs="Arial"/>
          <w:sz w:val="22"/>
          <w:szCs w:val="22"/>
        </w:rPr>
      </w:pPr>
    </w:p>
    <w:p w14:paraId="2773553B" w14:textId="77777777" w:rsidR="007D1F3E" w:rsidRPr="007D1F3E" w:rsidRDefault="006D6CCF" w:rsidP="007D1F3E">
      <w:pPr>
        <w:jc w:val="both"/>
        <w:rPr>
          <w:rFonts w:ascii="Arial" w:hAnsi="Arial" w:cs="Arial"/>
          <w:sz w:val="22"/>
          <w:szCs w:val="22"/>
        </w:rPr>
      </w:pPr>
      <w:r w:rsidRPr="007D1F3E">
        <w:rPr>
          <w:rFonts w:ascii="Arial" w:hAnsi="Arial" w:cs="Arial"/>
          <w:sz w:val="22"/>
          <w:szCs w:val="22"/>
        </w:rPr>
        <w:t>Independent appeals in respect of applications made for year groups other than Reception or Y</w:t>
      </w:r>
      <w:r w:rsidR="007D1F3E" w:rsidRPr="007D1F3E">
        <w:rPr>
          <w:rFonts w:ascii="Arial" w:hAnsi="Arial" w:cs="Arial"/>
          <w:sz w:val="22"/>
          <w:szCs w:val="22"/>
        </w:rPr>
        <w:t xml:space="preserve">ear </w:t>
      </w:r>
      <w:r w:rsidRPr="007D1F3E">
        <w:rPr>
          <w:rFonts w:ascii="Arial" w:hAnsi="Arial" w:cs="Arial"/>
          <w:sz w:val="22"/>
          <w:szCs w:val="22"/>
        </w:rPr>
        <w:t xml:space="preserve">3 transfer will be heard regularly throughout the year. Although the Council and Governing Bodies attempt to arrange meetings of appeals panels as quickly as possible, parents should note that it is unlikely that an appeal will be heard sooner than 30 school days from the date on which the appeal is lodged. </w:t>
      </w:r>
    </w:p>
    <w:p w14:paraId="0C6C2CD5" w14:textId="77777777" w:rsidR="007D1F3E" w:rsidRDefault="007D1F3E" w:rsidP="00DF5759">
      <w:pPr>
        <w:rPr>
          <w:rFonts w:ascii="Arial" w:hAnsi="Arial" w:cs="Arial"/>
          <w:sz w:val="22"/>
          <w:szCs w:val="22"/>
        </w:rPr>
      </w:pPr>
    </w:p>
    <w:p w14:paraId="709E88E4" w14:textId="77777777" w:rsidR="006D6CCF" w:rsidRPr="00592E24" w:rsidRDefault="006D6CCF" w:rsidP="00692E30">
      <w:pPr>
        <w:jc w:val="center"/>
        <w:rPr>
          <w:rFonts w:ascii="Arial" w:hAnsi="Arial" w:cs="Arial"/>
          <w:sz w:val="22"/>
          <w:szCs w:val="22"/>
        </w:rPr>
      </w:pPr>
    </w:p>
    <w:sectPr w:rsidR="006D6CCF" w:rsidRPr="00592E24">
      <w:footerReference w:type="default" r:id="rId2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C2B36" w14:textId="77777777" w:rsidR="00B65374" w:rsidRDefault="00B65374">
      <w:r>
        <w:separator/>
      </w:r>
    </w:p>
  </w:endnote>
  <w:endnote w:type="continuationSeparator" w:id="0">
    <w:p w14:paraId="158BA0DE" w14:textId="77777777" w:rsidR="00B65374" w:rsidRDefault="00B65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Infant">
    <w:altName w:val="Calibri"/>
    <w:charset w:val="00"/>
    <w:family w:val="auto"/>
    <w:pitch w:val="variable"/>
    <w:sig w:usb0="80000027"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501DB" w14:textId="68E56090" w:rsidR="00666152" w:rsidRPr="0099010F" w:rsidRDefault="0099010F">
    <w:pPr>
      <w:pStyle w:val="Footer"/>
      <w:rPr>
        <w:rFonts w:ascii="Arial" w:hAnsi="Arial" w:cs="Arial"/>
      </w:rPr>
    </w:pPr>
    <w:r w:rsidRPr="0099010F">
      <w:rPr>
        <w:rFonts w:ascii="Arial" w:hAnsi="Arial" w:cs="Arial"/>
      </w:rPr>
      <w:t xml:space="preserve">Park Hill Admission Policy / Priorities for year </w:t>
    </w:r>
    <w:r w:rsidR="00A81EC3">
      <w:rPr>
        <w:rFonts w:ascii="Arial" w:hAnsi="Arial" w:cs="Arial"/>
      </w:rPr>
      <w:t>2026-27</w:t>
    </w:r>
  </w:p>
  <w:p w14:paraId="7818863E" w14:textId="77777777" w:rsidR="007C0E43" w:rsidRDefault="007C0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0CF02" w14:textId="77777777" w:rsidR="00B65374" w:rsidRDefault="00B65374">
      <w:r>
        <w:separator/>
      </w:r>
    </w:p>
  </w:footnote>
  <w:footnote w:type="continuationSeparator" w:id="0">
    <w:p w14:paraId="626C7391" w14:textId="77777777" w:rsidR="00B65374" w:rsidRDefault="00B65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5171"/>
    <w:multiLevelType w:val="hybridMultilevel"/>
    <w:tmpl w:val="4FEC63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7597D"/>
    <w:multiLevelType w:val="hybridMultilevel"/>
    <w:tmpl w:val="D6D409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A675B0"/>
    <w:multiLevelType w:val="hybridMultilevel"/>
    <w:tmpl w:val="630C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B19C7"/>
    <w:multiLevelType w:val="hybridMultilevel"/>
    <w:tmpl w:val="0E0C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D241A"/>
    <w:multiLevelType w:val="hybridMultilevel"/>
    <w:tmpl w:val="6C989FD8"/>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6043D4E"/>
    <w:multiLevelType w:val="hybridMultilevel"/>
    <w:tmpl w:val="3D10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56BE7"/>
    <w:multiLevelType w:val="hybridMultilevel"/>
    <w:tmpl w:val="745EA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F33B8"/>
    <w:multiLevelType w:val="hybridMultilevel"/>
    <w:tmpl w:val="1B8624FA"/>
    <w:lvl w:ilvl="0" w:tplc="8E9A51F2">
      <w:start w:val="3"/>
      <w:numFmt w:val="bullet"/>
      <w:lvlText w:val=""/>
      <w:lvlJc w:val="left"/>
      <w:pPr>
        <w:tabs>
          <w:tab w:val="num" w:pos="720"/>
        </w:tabs>
        <w:ind w:left="720" w:hanging="360"/>
      </w:pPr>
      <w:rPr>
        <w:rFonts w:ascii="Symbol" w:eastAsia="Batang"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E43FD5"/>
    <w:multiLevelType w:val="hybridMultilevel"/>
    <w:tmpl w:val="51522ABE"/>
    <w:lvl w:ilvl="0" w:tplc="E1421C4C">
      <w:numFmt w:val="bullet"/>
      <w:lvlText w:val=""/>
      <w:lvlJc w:val="left"/>
      <w:pPr>
        <w:tabs>
          <w:tab w:val="num" w:pos="540"/>
        </w:tabs>
        <w:ind w:left="540" w:hanging="360"/>
      </w:pPr>
      <w:rPr>
        <w:rFonts w:ascii="Symbol" w:eastAsia="Times New Roman" w:hAnsi="Symbol" w:cs="Arial" w:hint="default"/>
      </w:rPr>
    </w:lvl>
    <w:lvl w:ilvl="1" w:tplc="1082B72C">
      <w:numFmt w:val="bullet"/>
      <w:lvlText w:val="-"/>
      <w:lvlJc w:val="left"/>
      <w:pPr>
        <w:tabs>
          <w:tab w:val="num" w:pos="1440"/>
        </w:tabs>
        <w:ind w:left="1440" w:hanging="360"/>
      </w:pPr>
      <w:rPr>
        <w:rFonts w:ascii="Comic Sans MS" w:eastAsia="Times New Roman" w:hAnsi="Comic Sans MS"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8650A0"/>
    <w:multiLevelType w:val="hybridMultilevel"/>
    <w:tmpl w:val="B54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80D77"/>
    <w:multiLevelType w:val="hybridMultilevel"/>
    <w:tmpl w:val="763E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6785A"/>
    <w:multiLevelType w:val="hybridMultilevel"/>
    <w:tmpl w:val="44F26216"/>
    <w:lvl w:ilvl="0" w:tplc="BFA4A65A">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5247E40"/>
    <w:multiLevelType w:val="hybridMultilevel"/>
    <w:tmpl w:val="82E8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94DF6"/>
    <w:multiLevelType w:val="hybridMultilevel"/>
    <w:tmpl w:val="447C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655E4"/>
    <w:multiLevelType w:val="hybridMultilevel"/>
    <w:tmpl w:val="A166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31B6B"/>
    <w:multiLevelType w:val="hybridMultilevel"/>
    <w:tmpl w:val="4EB4C3A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FC38FE"/>
    <w:multiLevelType w:val="hybridMultilevel"/>
    <w:tmpl w:val="64A2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CC12D8"/>
    <w:multiLevelType w:val="hybridMultilevel"/>
    <w:tmpl w:val="220C884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614D8D"/>
    <w:multiLevelType w:val="hybridMultilevel"/>
    <w:tmpl w:val="0C98750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D3D5077"/>
    <w:multiLevelType w:val="hybridMultilevel"/>
    <w:tmpl w:val="A684BEAC"/>
    <w:lvl w:ilvl="0" w:tplc="13FC01FE">
      <w:numFmt w:val="bullet"/>
      <w:lvlText w:val="-"/>
      <w:lvlJc w:val="left"/>
      <w:pPr>
        <w:ind w:left="1358" w:hanging="360"/>
      </w:pPr>
      <w:rPr>
        <w:rFonts w:ascii="Arial" w:eastAsia="Arial" w:hAnsi="Arial" w:cs="Arial" w:hint="default"/>
      </w:rPr>
    </w:lvl>
    <w:lvl w:ilvl="1" w:tplc="08090003" w:tentative="1">
      <w:start w:val="1"/>
      <w:numFmt w:val="bullet"/>
      <w:lvlText w:val="o"/>
      <w:lvlJc w:val="left"/>
      <w:pPr>
        <w:ind w:left="2078" w:hanging="360"/>
      </w:pPr>
      <w:rPr>
        <w:rFonts w:ascii="Courier New" w:hAnsi="Courier New" w:cs="Courier New" w:hint="default"/>
      </w:rPr>
    </w:lvl>
    <w:lvl w:ilvl="2" w:tplc="08090005" w:tentative="1">
      <w:start w:val="1"/>
      <w:numFmt w:val="bullet"/>
      <w:lvlText w:val=""/>
      <w:lvlJc w:val="left"/>
      <w:pPr>
        <w:ind w:left="2798" w:hanging="360"/>
      </w:pPr>
      <w:rPr>
        <w:rFonts w:ascii="Wingdings" w:hAnsi="Wingdings" w:hint="default"/>
      </w:rPr>
    </w:lvl>
    <w:lvl w:ilvl="3" w:tplc="08090001" w:tentative="1">
      <w:start w:val="1"/>
      <w:numFmt w:val="bullet"/>
      <w:lvlText w:val=""/>
      <w:lvlJc w:val="left"/>
      <w:pPr>
        <w:ind w:left="3518" w:hanging="360"/>
      </w:pPr>
      <w:rPr>
        <w:rFonts w:ascii="Symbol" w:hAnsi="Symbol" w:hint="default"/>
      </w:rPr>
    </w:lvl>
    <w:lvl w:ilvl="4" w:tplc="08090003" w:tentative="1">
      <w:start w:val="1"/>
      <w:numFmt w:val="bullet"/>
      <w:lvlText w:val="o"/>
      <w:lvlJc w:val="left"/>
      <w:pPr>
        <w:ind w:left="4238" w:hanging="360"/>
      </w:pPr>
      <w:rPr>
        <w:rFonts w:ascii="Courier New" w:hAnsi="Courier New" w:cs="Courier New" w:hint="default"/>
      </w:rPr>
    </w:lvl>
    <w:lvl w:ilvl="5" w:tplc="08090005" w:tentative="1">
      <w:start w:val="1"/>
      <w:numFmt w:val="bullet"/>
      <w:lvlText w:val=""/>
      <w:lvlJc w:val="left"/>
      <w:pPr>
        <w:ind w:left="4958" w:hanging="360"/>
      </w:pPr>
      <w:rPr>
        <w:rFonts w:ascii="Wingdings" w:hAnsi="Wingdings" w:hint="default"/>
      </w:rPr>
    </w:lvl>
    <w:lvl w:ilvl="6" w:tplc="08090001" w:tentative="1">
      <w:start w:val="1"/>
      <w:numFmt w:val="bullet"/>
      <w:lvlText w:val=""/>
      <w:lvlJc w:val="left"/>
      <w:pPr>
        <w:ind w:left="5678" w:hanging="360"/>
      </w:pPr>
      <w:rPr>
        <w:rFonts w:ascii="Symbol" w:hAnsi="Symbol" w:hint="default"/>
      </w:rPr>
    </w:lvl>
    <w:lvl w:ilvl="7" w:tplc="08090003" w:tentative="1">
      <w:start w:val="1"/>
      <w:numFmt w:val="bullet"/>
      <w:lvlText w:val="o"/>
      <w:lvlJc w:val="left"/>
      <w:pPr>
        <w:ind w:left="6398" w:hanging="360"/>
      </w:pPr>
      <w:rPr>
        <w:rFonts w:ascii="Courier New" w:hAnsi="Courier New" w:cs="Courier New" w:hint="default"/>
      </w:rPr>
    </w:lvl>
    <w:lvl w:ilvl="8" w:tplc="08090005" w:tentative="1">
      <w:start w:val="1"/>
      <w:numFmt w:val="bullet"/>
      <w:lvlText w:val=""/>
      <w:lvlJc w:val="left"/>
      <w:pPr>
        <w:ind w:left="7118"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1B15AD"/>
    <w:multiLevelType w:val="hybridMultilevel"/>
    <w:tmpl w:val="F7CCF972"/>
    <w:lvl w:ilvl="0" w:tplc="1A6E4A9E">
      <w:start w:val="1"/>
      <w:numFmt w:val="bullet"/>
      <w:lvlText w:val=""/>
      <w:lvlJc w:val="left"/>
      <w:pPr>
        <w:ind w:left="2143" w:hanging="360"/>
      </w:pPr>
      <w:rPr>
        <w:rFonts w:ascii="Symbol" w:hAnsi="Symbol" w:hint="default"/>
        <w:color w:val="44546A"/>
      </w:rPr>
    </w:lvl>
    <w:lvl w:ilvl="1" w:tplc="BCCA1FF2">
      <w:start w:val="1"/>
      <w:numFmt w:val="bullet"/>
      <w:lvlText w:val="-"/>
      <w:lvlJc w:val="left"/>
      <w:pPr>
        <w:ind w:left="2863" w:hanging="360"/>
      </w:pPr>
      <w:rPr>
        <w:rFonts w:ascii="Courier New" w:hAnsi="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2E11526"/>
    <w:multiLevelType w:val="hybridMultilevel"/>
    <w:tmpl w:val="262E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C56C37"/>
    <w:multiLevelType w:val="hybridMultilevel"/>
    <w:tmpl w:val="B3C2BF30"/>
    <w:lvl w:ilvl="0" w:tplc="B02CFD5E">
      <w:numFmt w:val="bullet"/>
      <w:lvlText w:val="-"/>
      <w:lvlJc w:val="left"/>
      <w:pPr>
        <w:tabs>
          <w:tab w:val="num" w:pos="720"/>
        </w:tabs>
        <w:ind w:left="720" w:hanging="360"/>
      </w:pPr>
      <w:rPr>
        <w:rFonts w:ascii="Comic Sans MS" w:eastAsia="Times New Roman" w:hAnsi="Comic Sans MS"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E26433"/>
    <w:multiLevelType w:val="hybridMultilevel"/>
    <w:tmpl w:val="797AC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0D5CA5"/>
    <w:multiLevelType w:val="multilevel"/>
    <w:tmpl w:val="CC0C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655080">
    <w:abstractNumId w:val="8"/>
  </w:num>
  <w:num w:numId="2" w16cid:durableId="915745792">
    <w:abstractNumId w:val="25"/>
  </w:num>
  <w:num w:numId="3" w16cid:durableId="651063396">
    <w:abstractNumId w:val="15"/>
  </w:num>
  <w:num w:numId="4" w16cid:durableId="1750733029">
    <w:abstractNumId w:val="20"/>
  </w:num>
  <w:num w:numId="5" w16cid:durableId="530537345">
    <w:abstractNumId w:val="11"/>
  </w:num>
  <w:num w:numId="6" w16cid:durableId="806976873">
    <w:abstractNumId w:val="7"/>
  </w:num>
  <w:num w:numId="7" w16cid:durableId="2136558770">
    <w:abstractNumId w:val="9"/>
  </w:num>
  <w:num w:numId="8" w16cid:durableId="2038000509">
    <w:abstractNumId w:val="14"/>
  </w:num>
  <w:num w:numId="9" w16cid:durableId="230501093">
    <w:abstractNumId w:val="17"/>
  </w:num>
  <w:num w:numId="10" w16cid:durableId="887373252">
    <w:abstractNumId w:val="22"/>
  </w:num>
  <w:num w:numId="11" w16cid:durableId="1285771555">
    <w:abstractNumId w:val="18"/>
  </w:num>
  <w:num w:numId="12" w16cid:durableId="27028955">
    <w:abstractNumId w:val="18"/>
  </w:num>
  <w:num w:numId="13" w16cid:durableId="771706039">
    <w:abstractNumId w:val="23"/>
  </w:num>
  <w:num w:numId="14" w16cid:durableId="27800740">
    <w:abstractNumId w:val="5"/>
  </w:num>
  <w:num w:numId="15" w16cid:durableId="162207153">
    <w:abstractNumId w:val="18"/>
  </w:num>
  <w:num w:numId="16" w16cid:durableId="192814789">
    <w:abstractNumId w:val="13"/>
  </w:num>
  <w:num w:numId="17" w16cid:durableId="1354763858">
    <w:abstractNumId w:val="21"/>
  </w:num>
  <w:num w:numId="18" w16cid:durableId="467550219">
    <w:abstractNumId w:val="16"/>
  </w:num>
  <w:num w:numId="19" w16cid:durableId="1264528926">
    <w:abstractNumId w:val="2"/>
  </w:num>
  <w:num w:numId="20" w16cid:durableId="259417901">
    <w:abstractNumId w:val="12"/>
  </w:num>
  <w:num w:numId="21" w16cid:durableId="961156065">
    <w:abstractNumId w:val="27"/>
  </w:num>
  <w:num w:numId="22" w16cid:durableId="1740781670">
    <w:abstractNumId w:val="1"/>
  </w:num>
  <w:num w:numId="23" w16cid:durableId="1488592347">
    <w:abstractNumId w:val="26"/>
  </w:num>
  <w:num w:numId="24" w16cid:durableId="1107506720">
    <w:abstractNumId w:val="6"/>
  </w:num>
  <w:num w:numId="25" w16cid:durableId="1323655729">
    <w:abstractNumId w:val="3"/>
  </w:num>
  <w:num w:numId="26" w16cid:durableId="473647345">
    <w:abstractNumId w:val="10"/>
  </w:num>
  <w:num w:numId="27" w16cid:durableId="30696339">
    <w:abstractNumId w:val="24"/>
  </w:num>
  <w:num w:numId="28" w16cid:durableId="467164921">
    <w:abstractNumId w:val="19"/>
  </w:num>
  <w:num w:numId="29" w16cid:durableId="1061560889">
    <w:abstractNumId w:val="0"/>
  </w:num>
  <w:num w:numId="30" w16cid:durableId="22176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202"/>
    <w:rsid w:val="00000851"/>
    <w:rsid w:val="00034E01"/>
    <w:rsid w:val="000C33EF"/>
    <w:rsid w:val="000C3456"/>
    <w:rsid w:val="00162ED2"/>
    <w:rsid w:val="00191C81"/>
    <w:rsid w:val="001A767F"/>
    <w:rsid w:val="001C3EB3"/>
    <w:rsid w:val="001C50E1"/>
    <w:rsid w:val="001E6C3F"/>
    <w:rsid w:val="001E7BCE"/>
    <w:rsid w:val="0020299C"/>
    <w:rsid w:val="00214573"/>
    <w:rsid w:val="00215D81"/>
    <w:rsid w:val="002452F8"/>
    <w:rsid w:val="002662E5"/>
    <w:rsid w:val="002B079D"/>
    <w:rsid w:val="002D4483"/>
    <w:rsid w:val="002D7722"/>
    <w:rsid w:val="00304D03"/>
    <w:rsid w:val="003607A6"/>
    <w:rsid w:val="0039676D"/>
    <w:rsid w:val="00421EB3"/>
    <w:rsid w:val="004278BC"/>
    <w:rsid w:val="00447AA9"/>
    <w:rsid w:val="004A0075"/>
    <w:rsid w:val="004A0B36"/>
    <w:rsid w:val="004B21F1"/>
    <w:rsid w:val="004E7E2B"/>
    <w:rsid w:val="00552A74"/>
    <w:rsid w:val="00554D0A"/>
    <w:rsid w:val="00571548"/>
    <w:rsid w:val="00592E24"/>
    <w:rsid w:val="005A5308"/>
    <w:rsid w:val="005C063E"/>
    <w:rsid w:val="00605FBE"/>
    <w:rsid w:val="00613A66"/>
    <w:rsid w:val="006216AA"/>
    <w:rsid w:val="00627302"/>
    <w:rsid w:val="00666152"/>
    <w:rsid w:val="00682BEC"/>
    <w:rsid w:val="0069212D"/>
    <w:rsid w:val="00692E30"/>
    <w:rsid w:val="006B2160"/>
    <w:rsid w:val="006B43E7"/>
    <w:rsid w:val="006D2005"/>
    <w:rsid w:val="006D6CCF"/>
    <w:rsid w:val="006E21F6"/>
    <w:rsid w:val="00734024"/>
    <w:rsid w:val="00761202"/>
    <w:rsid w:val="00774E27"/>
    <w:rsid w:val="00793390"/>
    <w:rsid w:val="007C0910"/>
    <w:rsid w:val="007C0E43"/>
    <w:rsid w:val="007D1F3E"/>
    <w:rsid w:val="008009DD"/>
    <w:rsid w:val="008045F0"/>
    <w:rsid w:val="008408B9"/>
    <w:rsid w:val="008A29C8"/>
    <w:rsid w:val="008A441A"/>
    <w:rsid w:val="008E65BF"/>
    <w:rsid w:val="009114ED"/>
    <w:rsid w:val="009267F0"/>
    <w:rsid w:val="0097283F"/>
    <w:rsid w:val="00974097"/>
    <w:rsid w:val="00987D19"/>
    <w:rsid w:val="0099010F"/>
    <w:rsid w:val="009B41A3"/>
    <w:rsid w:val="009C243D"/>
    <w:rsid w:val="009F7BAB"/>
    <w:rsid w:val="00A005FF"/>
    <w:rsid w:val="00A16E2A"/>
    <w:rsid w:val="00A232BE"/>
    <w:rsid w:val="00A27965"/>
    <w:rsid w:val="00A71FB3"/>
    <w:rsid w:val="00A81EC3"/>
    <w:rsid w:val="00A81F77"/>
    <w:rsid w:val="00A84259"/>
    <w:rsid w:val="00A94117"/>
    <w:rsid w:val="00AA568F"/>
    <w:rsid w:val="00AB04D3"/>
    <w:rsid w:val="00AB197C"/>
    <w:rsid w:val="00B26240"/>
    <w:rsid w:val="00B514CC"/>
    <w:rsid w:val="00B54A38"/>
    <w:rsid w:val="00B65374"/>
    <w:rsid w:val="00B73746"/>
    <w:rsid w:val="00B973B5"/>
    <w:rsid w:val="00BB68EF"/>
    <w:rsid w:val="00BD0B86"/>
    <w:rsid w:val="00BD547E"/>
    <w:rsid w:val="00BE1858"/>
    <w:rsid w:val="00BF6462"/>
    <w:rsid w:val="00C0550C"/>
    <w:rsid w:val="00C202F5"/>
    <w:rsid w:val="00C213B8"/>
    <w:rsid w:val="00C70DAD"/>
    <w:rsid w:val="00C77C38"/>
    <w:rsid w:val="00CB2AB1"/>
    <w:rsid w:val="00D01E90"/>
    <w:rsid w:val="00D0232E"/>
    <w:rsid w:val="00D12343"/>
    <w:rsid w:val="00D27F29"/>
    <w:rsid w:val="00D63AC4"/>
    <w:rsid w:val="00DA5902"/>
    <w:rsid w:val="00DE3B83"/>
    <w:rsid w:val="00DF5759"/>
    <w:rsid w:val="00E22404"/>
    <w:rsid w:val="00E55ED8"/>
    <w:rsid w:val="00E80169"/>
    <w:rsid w:val="00E9619D"/>
    <w:rsid w:val="00EC3A34"/>
    <w:rsid w:val="00EC3DCA"/>
    <w:rsid w:val="00ED6D7B"/>
    <w:rsid w:val="00EE1F0B"/>
    <w:rsid w:val="00F24C7A"/>
    <w:rsid w:val="00F30186"/>
    <w:rsid w:val="00F6380B"/>
    <w:rsid w:val="00FB0E15"/>
    <w:rsid w:val="00FF6FA3"/>
    <w:rsid w:val="047FA778"/>
    <w:rsid w:val="05D9EA34"/>
    <w:rsid w:val="06635F10"/>
    <w:rsid w:val="11143559"/>
    <w:rsid w:val="121C4720"/>
    <w:rsid w:val="15A57275"/>
    <w:rsid w:val="1E3ED9A5"/>
    <w:rsid w:val="2083E112"/>
    <w:rsid w:val="20CD0E36"/>
    <w:rsid w:val="24493552"/>
    <w:rsid w:val="3085D340"/>
    <w:rsid w:val="351C86FC"/>
    <w:rsid w:val="377EA64B"/>
    <w:rsid w:val="3797DAB4"/>
    <w:rsid w:val="3E9C6B2C"/>
    <w:rsid w:val="43795601"/>
    <w:rsid w:val="474C502E"/>
    <w:rsid w:val="475C55E8"/>
    <w:rsid w:val="4763D9B6"/>
    <w:rsid w:val="48F51BE7"/>
    <w:rsid w:val="4910CD33"/>
    <w:rsid w:val="55FAC5E7"/>
    <w:rsid w:val="57426449"/>
    <w:rsid w:val="59B0549D"/>
    <w:rsid w:val="5B6DA47F"/>
    <w:rsid w:val="5E7C6E61"/>
    <w:rsid w:val="5ECDE5D6"/>
    <w:rsid w:val="62354C7D"/>
    <w:rsid w:val="66B8AF92"/>
    <w:rsid w:val="673BB399"/>
    <w:rsid w:val="6AA5778E"/>
    <w:rsid w:val="6BACFE5F"/>
    <w:rsid w:val="723A373D"/>
    <w:rsid w:val="72553866"/>
    <w:rsid w:val="7E12B9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EF4E7"/>
  <w15:chartTrackingRefBased/>
  <w15:docId w15:val="{05B5F16C-D957-4C16-8897-CF1AFB02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1202"/>
    <w:rPr>
      <w:sz w:val="24"/>
      <w:szCs w:val="24"/>
      <w:lang w:val="en-US" w:eastAsia="en-US"/>
    </w:rPr>
  </w:style>
  <w:style w:type="paragraph" w:styleId="Heading1">
    <w:name w:val="heading 1"/>
    <w:aliases w:val="TSB Headings"/>
    <w:basedOn w:val="Normal"/>
    <w:next w:val="Normal"/>
    <w:link w:val="Heading1Char"/>
    <w:uiPriority w:val="9"/>
    <w:qFormat/>
    <w:rsid w:val="00EC3A34"/>
    <w:pPr>
      <w:keepNext/>
      <w:outlineLvl w:val="0"/>
    </w:pPr>
    <w:rPr>
      <w:rFonts w:ascii="Batang" w:eastAsia="Batang" w:hAnsi="Batang"/>
      <w:b/>
      <w:bCs/>
      <w:color w:val="FF0000"/>
      <w:lang w:val="en-GB"/>
    </w:rPr>
  </w:style>
  <w:style w:type="paragraph" w:styleId="Heading2">
    <w:name w:val="heading 2"/>
    <w:basedOn w:val="Normal"/>
    <w:next w:val="Normal"/>
    <w:link w:val="Heading2Char"/>
    <w:semiHidden/>
    <w:unhideWhenUsed/>
    <w:qFormat/>
    <w:rsid w:val="001E7BCE"/>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1A767F"/>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link w:val="Heading1"/>
    <w:rsid w:val="00EC3A34"/>
    <w:rPr>
      <w:rFonts w:ascii="Batang" w:eastAsia="Batang" w:hAnsi="Batang"/>
      <w:b/>
      <w:bCs/>
      <w:color w:val="FF0000"/>
      <w:sz w:val="24"/>
      <w:szCs w:val="24"/>
      <w:lang w:eastAsia="en-US"/>
    </w:rPr>
  </w:style>
  <w:style w:type="paragraph" w:styleId="BalloonText">
    <w:name w:val="Balloon Text"/>
    <w:basedOn w:val="Normal"/>
    <w:link w:val="BalloonTextChar"/>
    <w:rsid w:val="009267F0"/>
    <w:rPr>
      <w:rFonts w:ascii="Tahoma" w:hAnsi="Tahoma" w:cs="Tahoma"/>
      <w:sz w:val="16"/>
      <w:szCs w:val="16"/>
    </w:rPr>
  </w:style>
  <w:style w:type="character" w:customStyle="1" w:styleId="BalloonTextChar">
    <w:name w:val="Balloon Text Char"/>
    <w:link w:val="BalloonText"/>
    <w:rsid w:val="009267F0"/>
    <w:rPr>
      <w:rFonts w:ascii="Tahoma" w:hAnsi="Tahoma" w:cs="Tahoma"/>
      <w:sz w:val="16"/>
      <w:szCs w:val="16"/>
      <w:lang w:val="en-US" w:eastAsia="en-US"/>
    </w:rPr>
  </w:style>
  <w:style w:type="character" w:customStyle="1" w:styleId="Heading2Char">
    <w:name w:val="Heading 2 Char"/>
    <w:link w:val="Heading2"/>
    <w:semiHidden/>
    <w:rsid w:val="001E7BCE"/>
    <w:rPr>
      <w:rFonts w:ascii="Calibri Light" w:eastAsia="Times New Roman" w:hAnsi="Calibri Light" w:cs="Times New Roman"/>
      <w:b/>
      <w:bCs/>
      <w:i/>
      <w:iCs/>
      <w:sz w:val="28"/>
      <w:szCs w:val="28"/>
      <w:lang w:val="en-US" w:eastAsia="en-US"/>
    </w:rPr>
  </w:style>
  <w:style w:type="paragraph" w:styleId="ListParagraph">
    <w:name w:val="List Paragraph"/>
    <w:basedOn w:val="Normal"/>
    <w:link w:val="ListParagraphChar"/>
    <w:uiPriority w:val="34"/>
    <w:qFormat/>
    <w:rsid w:val="001E7BCE"/>
    <w:pPr>
      <w:spacing w:after="200" w:line="276" w:lineRule="auto"/>
      <w:ind w:left="720"/>
      <w:contextualSpacing/>
    </w:pPr>
    <w:rPr>
      <w:rFonts w:ascii="Arial" w:eastAsia="Arial" w:hAnsi="Arial"/>
      <w:sz w:val="22"/>
      <w:szCs w:val="22"/>
      <w:lang w:val="en-GB"/>
    </w:rPr>
  </w:style>
  <w:style w:type="character" w:customStyle="1" w:styleId="ListParagraphChar">
    <w:name w:val="List Paragraph Char"/>
    <w:link w:val="ListParagraph"/>
    <w:uiPriority w:val="34"/>
    <w:rsid w:val="001E7BCE"/>
    <w:rPr>
      <w:rFonts w:ascii="Arial" w:eastAsia="Arial" w:hAnsi="Arial"/>
      <w:sz w:val="22"/>
      <w:szCs w:val="22"/>
      <w:lang w:eastAsia="en-US"/>
    </w:rPr>
  </w:style>
  <w:style w:type="numbering" w:customStyle="1" w:styleId="Style1">
    <w:name w:val="Style1"/>
    <w:basedOn w:val="NoList"/>
    <w:uiPriority w:val="99"/>
    <w:rsid w:val="00447AA9"/>
    <w:pPr>
      <w:numPr>
        <w:numId w:val="10"/>
      </w:numPr>
    </w:pPr>
  </w:style>
  <w:style w:type="paragraph" w:customStyle="1" w:styleId="TSB-Level1Numbers">
    <w:name w:val="TSB - Level 1 Numbers"/>
    <w:basedOn w:val="Heading1"/>
    <w:link w:val="TSB-Level1NumbersChar"/>
    <w:qFormat/>
    <w:rsid w:val="00447AA9"/>
    <w:pPr>
      <w:keepNext w:val="0"/>
      <w:spacing w:after="200" w:line="276" w:lineRule="auto"/>
      <w:ind w:left="1480" w:hanging="482"/>
      <w:jc w:val="both"/>
    </w:pPr>
    <w:rPr>
      <w:rFonts w:ascii="Arial" w:eastAsia="Arial" w:hAnsi="Arial" w:cs="Arial"/>
      <w:b w:val="0"/>
      <w:bCs w:val="0"/>
      <w:color w:val="auto"/>
      <w:sz w:val="22"/>
      <w:szCs w:val="32"/>
    </w:rPr>
  </w:style>
  <w:style w:type="paragraph" w:customStyle="1" w:styleId="TSB-PolicyBullets">
    <w:name w:val="TSB - Policy Bullets"/>
    <w:basedOn w:val="ListParagraph"/>
    <w:link w:val="TSB-PolicyBulletsChar"/>
    <w:autoRedefine/>
    <w:qFormat/>
    <w:rsid w:val="008E65BF"/>
    <w:pPr>
      <w:tabs>
        <w:tab w:val="left" w:pos="3686"/>
      </w:tabs>
      <w:spacing w:after="120"/>
      <w:ind w:left="1780"/>
      <w:contextualSpacing w:val="0"/>
      <w:jc w:val="both"/>
    </w:pPr>
    <w:rPr>
      <w:rFonts w:ascii="SassoonInfant" w:hAnsi="SassoonInfant"/>
      <w:color w:val="000000"/>
    </w:rPr>
  </w:style>
  <w:style w:type="paragraph" w:customStyle="1" w:styleId="TSB-Level2Numbers">
    <w:name w:val="TSB - Level 2 Numbers"/>
    <w:basedOn w:val="TSB-Level1Numbers"/>
    <w:link w:val="TSB-Level2NumbersChar"/>
    <w:autoRedefine/>
    <w:qFormat/>
    <w:rsid w:val="00447AA9"/>
    <w:pPr>
      <w:ind w:left="2223" w:hanging="998"/>
    </w:pPr>
  </w:style>
  <w:style w:type="character" w:customStyle="1" w:styleId="TSB-PolicyBulletsChar">
    <w:name w:val="TSB - Policy Bullets Char"/>
    <w:link w:val="TSB-PolicyBullets"/>
    <w:rsid w:val="008E65BF"/>
    <w:rPr>
      <w:rFonts w:ascii="SassoonInfant" w:eastAsia="Arial" w:hAnsi="SassoonInfant"/>
      <w:color w:val="000000"/>
      <w:sz w:val="22"/>
      <w:szCs w:val="22"/>
      <w:lang w:eastAsia="en-US"/>
    </w:rPr>
  </w:style>
  <w:style w:type="character" w:customStyle="1" w:styleId="TSB-Level2NumbersChar">
    <w:name w:val="TSB - Level 2 Numbers Char"/>
    <w:link w:val="TSB-Level2Numbers"/>
    <w:rsid w:val="00447AA9"/>
    <w:rPr>
      <w:rFonts w:ascii="Arial" w:eastAsia="Arial" w:hAnsi="Arial" w:cs="Arial"/>
      <w:sz w:val="22"/>
      <w:szCs w:val="32"/>
      <w:lang w:eastAsia="en-US"/>
    </w:rPr>
  </w:style>
  <w:style w:type="character" w:customStyle="1" w:styleId="TSB-Level1NumbersChar">
    <w:name w:val="TSB - Level 1 Numbers Char"/>
    <w:link w:val="TSB-Level1Numbers"/>
    <w:rsid w:val="00447AA9"/>
    <w:rPr>
      <w:rFonts w:ascii="Arial" w:eastAsia="Arial" w:hAnsi="Arial" w:cs="Arial"/>
      <w:sz w:val="22"/>
      <w:szCs w:val="32"/>
      <w:lang w:eastAsia="en-US"/>
    </w:rPr>
  </w:style>
  <w:style w:type="table" w:styleId="TableGrid">
    <w:name w:val="Table Grid"/>
    <w:basedOn w:val="TableNormal"/>
    <w:uiPriority w:val="39"/>
    <w:rsid w:val="00E224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A441A"/>
    <w:pPr>
      <w:tabs>
        <w:tab w:val="center" w:pos="4513"/>
        <w:tab w:val="right" w:pos="9026"/>
      </w:tabs>
    </w:pPr>
  </w:style>
  <w:style w:type="character" w:customStyle="1" w:styleId="HeaderChar">
    <w:name w:val="Header Char"/>
    <w:link w:val="Header"/>
    <w:rsid w:val="008A441A"/>
    <w:rPr>
      <w:sz w:val="24"/>
      <w:szCs w:val="24"/>
      <w:lang w:val="en-US" w:eastAsia="en-US"/>
    </w:rPr>
  </w:style>
  <w:style w:type="paragraph" w:styleId="Footer">
    <w:name w:val="footer"/>
    <w:basedOn w:val="Normal"/>
    <w:link w:val="FooterChar"/>
    <w:uiPriority w:val="99"/>
    <w:rsid w:val="008A441A"/>
    <w:pPr>
      <w:tabs>
        <w:tab w:val="center" w:pos="4513"/>
        <w:tab w:val="right" w:pos="9026"/>
      </w:tabs>
    </w:pPr>
  </w:style>
  <w:style w:type="character" w:customStyle="1" w:styleId="FooterChar">
    <w:name w:val="Footer Char"/>
    <w:link w:val="Footer"/>
    <w:uiPriority w:val="99"/>
    <w:rsid w:val="008A441A"/>
    <w:rPr>
      <w:sz w:val="24"/>
      <w:szCs w:val="24"/>
      <w:lang w:val="en-US" w:eastAsia="en-US"/>
    </w:rPr>
  </w:style>
  <w:style w:type="character" w:styleId="Hyperlink">
    <w:name w:val="Hyperlink"/>
    <w:rsid w:val="00592E24"/>
    <w:rPr>
      <w:color w:val="0563C1"/>
      <w:u w:val="single"/>
    </w:rPr>
  </w:style>
  <w:style w:type="character" w:customStyle="1" w:styleId="UnresolvedMention1">
    <w:name w:val="Unresolved Mention1"/>
    <w:uiPriority w:val="99"/>
    <w:semiHidden/>
    <w:unhideWhenUsed/>
    <w:rsid w:val="00592E24"/>
    <w:rPr>
      <w:color w:val="605E5C"/>
      <w:shd w:val="clear" w:color="auto" w:fill="E1DFDD"/>
    </w:rPr>
  </w:style>
  <w:style w:type="character" w:styleId="FollowedHyperlink">
    <w:name w:val="FollowedHyperlink"/>
    <w:rsid w:val="00592E24"/>
    <w:rPr>
      <w:color w:val="954F72"/>
      <w:u w:val="single"/>
    </w:rPr>
  </w:style>
  <w:style w:type="character" w:customStyle="1" w:styleId="Heading3Char">
    <w:name w:val="Heading 3 Char"/>
    <w:link w:val="Heading3"/>
    <w:semiHidden/>
    <w:rsid w:val="001A767F"/>
    <w:rPr>
      <w:rFonts w:ascii="Calibri Light" w:eastAsia="Times New Roman" w:hAnsi="Calibri Light" w:cs="Times New Roman"/>
      <w:b/>
      <w:bCs/>
      <w:sz w:val="26"/>
      <w:szCs w:val="26"/>
      <w:lang w:val="en-US" w:eastAsia="en-US"/>
    </w:rPr>
  </w:style>
  <w:style w:type="paragraph" w:styleId="NormalWeb">
    <w:name w:val="Normal (Web)"/>
    <w:basedOn w:val="Normal"/>
    <w:uiPriority w:val="99"/>
    <w:unhideWhenUsed/>
    <w:rsid w:val="001A767F"/>
    <w:pPr>
      <w:spacing w:before="100" w:beforeAutospacing="1" w:after="100" w:afterAutospacing="1"/>
    </w:pPr>
    <w:rPr>
      <w:lang w:val="en-GB" w:eastAsia="en-GB"/>
    </w:rPr>
  </w:style>
  <w:style w:type="paragraph" w:customStyle="1" w:styleId="paragraph">
    <w:name w:val="paragraph"/>
    <w:basedOn w:val="Normal"/>
    <w:rsid w:val="00191C81"/>
    <w:rPr>
      <w:lang w:val="en-GB" w:eastAsia="en-GB"/>
    </w:rPr>
  </w:style>
  <w:style w:type="character" w:customStyle="1" w:styleId="normaltextrun1">
    <w:name w:val="normaltextrun1"/>
    <w:rsid w:val="00191C81"/>
  </w:style>
  <w:style w:type="character" w:customStyle="1" w:styleId="contentcontrolboundarysink">
    <w:name w:val="contentcontrolboundarysink"/>
    <w:rsid w:val="00191C81"/>
  </w:style>
  <w:style w:type="character" w:customStyle="1" w:styleId="eop">
    <w:name w:val="eop"/>
    <w:rsid w:val="0019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35749">
      <w:bodyDiv w:val="1"/>
      <w:marLeft w:val="0"/>
      <w:marRight w:val="0"/>
      <w:marTop w:val="0"/>
      <w:marBottom w:val="0"/>
      <w:divBdr>
        <w:top w:val="none" w:sz="0" w:space="0" w:color="auto"/>
        <w:left w:val="none" w:sz="0" w:space="0" w:color="auto"/>
        <w:bottom w:val="none" w:sz="0" w:space="0" w:color="auto"/>
        <w:right w:val="none" w:sz="0" w:space="0" w:color="auto"/>
      </w:divBdr>
      <w:divsChild>
        <w:div w:id="2010600941">
          <w:marLeft w:val="0"/>
          <w:marRight w:val="0"/>
          <w:marTop w:val="0"/>
          <w:marBottom w:val="0"/>
          <w:divBdr>
            <w:top w:val="none" w:sz="0" w:space="0" w:color="auto"/>
            <w:left w:val="none" w:sz="0" w:space="0" w:color="auto"/>
            <w:bottom w:val="none" w:sz="0" w:space="0" w:color="auto"/>
            <w:right w:val="none" w:sz="0" w:space="0" w:color="auto"/>
          </w:divBdr>
          <w:divsChild>
            <w:div w:id="4523265">
              <w:marLeft w:val="0"/>
              <w:marRight w:val="0"/>
              <w:marTop w:val="0"/>
              <w:marBottom w:val="0"/>
              <w:divBdr>
                <w:top w:val="none" w:sz="0" w:space="0" w:color="auto"/>
                <w:left w:val="none" w:sz="0" w:space="0" w:color="auto"/>
                <w:bottom w:val="none" w:sz="0" w:space="0" w:color="auto"/>
                <w:right w:val="none" w:sz="0" w:space="0" w:color="auto"/>
              </w:divBdr>
              <w:divsChild>
                <w:div w:id="718629171">
                  <w:marLeft w:val="0"/>
                  <w:marRight w:val="0"/>
                  <w:marTop w:val="0"/>
                  <w:marBottom w:val="0"/>
                  <w:divBdr>
                    <w:top w:val="none" w:sz="0" w:space="0" w:color="auto"/>
                    <w:left w:val="none" w:sz="0" w:space="0" w:color="auto"/>
                    <w:bottom w:val="none" w:sz="0" w:space="0" w:color="auto"/>
                    <w:right w:val="none" w:sz="0" w:space="0" w:color="auto"/>
                  </w:divBdr>
                  <w:divsChild>
                    <w:div w:id="746809369">
                      <w:marLeft w:val="0"/>
                      <w:marRight w:val="0"/>
                      <w:marTop w:val="0"/>
                      <w:marBottom w:val="0"/>
                      <w:divBdr>
                        <w:top w:val="none" w:sz="0" w:space="0" w:color="auto"/>
                        <w:left w:val="none" w:sz="0" w:space="0" w:color="auto"/>
                        <w:bottom w:val="none" w:sz="0" w:space="0" w:color="auto"/>
                        <w:right w:val="none" w:sz="0" w:space="0" w:color="auto"/>
                      </w:divBdr>
                      <w:divsChild>
                        <w:div w:id="1039359110">
                          <w:marLeft w:val="0"/>
                          <w:marRight w:val="0"/>
                          <w:marTop w:val="0"/>
                          <w:marBottom w:val="0"/>
                          <w:divBdr>
                            <w:top w:val="none" w:sz="0" w:space="0" w:color="auto"/>
                            <w:left w:val="none" w:sz="0" w:space="0" w:color="auto"/>
                            <w:bottom w:val="none" w:sz="0" w:space="0" w:color="auto"/>
                            <w:right w:val="none" w:sz="0" w:space="0" w:color="auto"/>
                          </w:divBdr>
                          <w:divsChild>
                            <w:div w:id="1424522984">
                              <w:marLeft w:val="0"/>
                              <w:marRight w:val="0"/>
                              <w:marTop w:val="0"/>
                              <w:marBottom w:val="0"/>
                              <w:divBdr>
                                <w:top w:val="none" w:sz="0" w:space="0" w:color="auto"/>
                                <w:left w:val="none" w:sz="0" w:space="0" w:color="auto"/>
                                <w:bottom w:val="none" w:sz="0" w:space="0" w:color="auto"/>
                                <w:right w:val="none" w:sz="0" w:space="0" w:color="auto"/>
                              </w:divBdr>
                              <w:divsChild>
                                <w:div w:id="1198615535">
                                  <w:marLeft w:val="0"/>
                                  <w:marRight w:val="0"/>
                                  <w:marTop w:val="0"/>
                                  <w:marBottom w:val="0"/>
                                  <w:divBdr>
                                    <w:top w:val="none" w:sz="0" w:space="0" w:color="auto"/>
                                    <w:left w:val="none" w:sz="0" w:space="0" w:color="auto"/>
                                    <w:bottom w:val="none" w:sz="0" w:space="0" w:color="auto"/>
                                    <w:right w:val="none" w:sz="0" w:space="0" w:color="auto"/>
                                  </w:divBdr>
                                  <w:divsChild>
                                    <w:div w:id="652417635">
                                      <w:marLeft w:val="0"/>
                                      <w:marRight w:val="0"/>
                                      <w:marTop w:val="0"/>
                                      <w:marBottom w:val="0"/>
                                      <w:divBdr>
                                        <w:top w:val="none" w:sz="0" w:space="0" w:color="auto"/>
                                        <w:left w:val="none" w:sz="0" w:space="0" w:color="auto"/>
                                        <w:bottom w:val="none" w:sz="0" w:space="0" w:color="auto"/>
                                        <w:right w:val="none" w:sz="0" w:space="0" w:color="auto"/>
                                      </w:divBdr>
                                      <w:divsChild>
                                        <w:div w:id="773551900">
                                          <w:marLeft w:val="0"/>
                                          <w:marRight w:val="0"/>
                                          <w:marTop w:val="0"/>
                                          <w:marBottom w:val="0"/>
                                          <w:divBdr>
                                            <w:top w:val="none" w:sz="0" w:space="0" w:color="auto"/>
                                            <w:left w:val="none" w:sz="0" w:space="0" w:color="auto"/>
                                            <w:bottom w:val="none" w:sz="0" w:space="0" w:color="auto"/>
                                            <w:right w:val="none" w:sz="0" w:space="0" w:color="auto"/>
                                          </w:divBdr>
                                          <w:divsChild>
                                            <w:div w:id="1879664862">
                                              <w:marLeft w:val="0"/>
                                              <w:marRight w:val="0"/>
                                              <w:marTop w:val="0"/>
                                              <w:marBottom w:val="0"/>
                                              <w:divBdr>
                                                <w:top w:val="none" w:sz="0" w:space="0" w:color="auto"/>
                                                <w:left w:val="none" w:sz="0" w:space="0" w:color="auto"/>
                                                <w:bottom w:val="none" w:sz="0" w:space="0" w:color="auto"/>
                                                <w:right w:val="none" w:sz="0" w:space="0" w:color="auto"/>
                                              </w:divBdr>
                                              <w:divsChild>
                                                <w:div w:id="2075657322">
                                                  <w:marLeft w:val="0"/>
                                                  <w:marRight w:val="0"/>
                                                  <w:marTop w:val="0"/>
                                                  <w:marBottom w:val="555"/>
                                                  <w:divBdr>
                                                    <w:top w:val="none" w:sz="0" w:space="0" w:color="auto"/>
                                                    <w:left w:val="none" w:sz="0" w:space="0" w:color="auto"/>
                                                    <w:bottom w:val="none" w:sz="0" w:space="0" w:color="auto"/>
                                                    <w:right w:val="none" w:sz="0" w:space="0" w:color="auto"/>
                                                  </w:divBdr>
                                                  <w:divsChild>
                                                    <w:div w:id="1320843239">
                                                      <w:marLeft w:val="0"/>
                                                      <w:marRight w:val="0"/>
                                                      <w:marTop w:val="0"/>
                                                      <w:marBottom w:val="0"/>
                                                      <w:divBdr>
                                                        <w:top w:val="none" w:sz="0" w:space="0" w:color="auto"/>
                                                        <w:left w:val="none" w:sz="0" w:space="0" w:color="auto"/>
                                                        <w:bottom w:val="none" w:sz="0" w:space="0" w:color="auto"/>
                                                        <w:right w:val="none" w:sz="0" w:space="0" w:color="auto"/>
                                                      </w:divBdr>
                                                      <w:divsChild>
                                                        <w:div w:id="1563517814">
                                                          <w:marLeft w:val="0"/>
                                                          <w:marRight w:val="0"/>
                                                          <w:marTop w:val="0"/>
                                                          <w:marBottom w:val="0"/>
                                                          <w:divBdr>
                                                            <w:top w:val="single" w:sz="6" w:space="0" w:color="ABABAB"/>
                                                            <w:left w:val="single" w:sz="6" w:space="0" w:color="ABABAB"/>
                                                            <w:bottom w:val="none" w:sz="0" w:space="0" w:color="auto"/>
                                                            <w:right w:val="single" w:sz="6" w:space="0" w:color="ABABAB"/>
                                                          </w:divBdr>
                                                          <w:divsChild>
                                                            <w:div w:id="2128692171">
                                                              <w:marLeft w:val="0"/>
                                                              <w:marRight w:val="0"/>
                                                              <w:marTop w:val="0"/>
                                                              <w:marBottom w:val="0"/>
                                                              <w:divBdr>
                                                                <w:top w:val="none" w:sz="0" w:space="0" w:color="auto"/>
                                                                <w:left w:val="none" w:sz="0" w:space="0" w:color="auto"/>
                                                                <w:bottom w:val="none" w:sz="0" w:space="0" w:color="auto"/>
                                                                <w:right w:val="none" w:sz="0" w:space="0" w:color="auto"/>
                                                              </w:divBdr>
                                                              <w:divsChild>
                                                                <w:div w:id="2136748065">
                                                                  <w:marLeft w:val="0"/>
                                                                  <w:marRight w:val="0"/>
                                                                  <w:marTop w:val="0"/>
                                                                  <w:marBottom w:val="0"/>
                                                                  <w:divBdr>
                                                                    <w:top w:val="none" w:sz="0" w:space="0" w:color="auto"/>
                                                                    <w:left w:val="none" w:sz="0" w:space="0" w:color="auto"/>
                                                                    <w:bottom w:val="none" w:sz="0" w:space="0" w:color="auto"/>
                                                                    <w:right w:val="none" w:sz="0" w:space="0" w:color="auto"/>
                                                                  </w:divBdr>
                                                                  <w:divsChild>
                                                                    <w:div w:id="1036126582">
                                                                      <w:marLeft w:val="0"/>
                                                                      <w:marRight w:val="0"/>
                                                                      <w:marTop w:val="0"/>
                                                                      <w:marBottom w:val="0"/>
                                                                      <w:divBdr>
                                                                        <w:top w:val="none" w:sz="0" w:space="0" w:color="auto"/>
                                                                        <w:left w:val="none" w:sz="0" w:space="0" w:color="auto"/>
                                                                        <w:bottom w:val="none" w:sz="0" w:space="0" w:color="auto"/>
                                                                        <w:right w:val="none" w:sz="0" w:space="0" w:color="auto"/>
                                                                      </w:divBdr>
                                                                      <w:divsChild>
                                                                        <w:div w:id="1488085724">
                                                                          <w:marLeft w:val="0"/>
                                                                          <w:marRight w:val="0"/>
                                                                          <w:marTop w:val="0"/>
                                                                          <w:marBottom w:val="0"/>
                                                                          <w:divBdr>
                                                                            <w:top w:val="none" w:sz="0" w:space="0" w:color="auto"/>
                                                                            <w:left w:val="none" w:sz="0" w:space="0" w:color="auto"/>
                                                                            <w:bottom w:val="none" w:sz="0" w:space="0" w:color="auto"/>
                                                                            <w:right w:val="none" w:sz="0" w:space="0" w:color="auto"/>
                                                                          </w:divBdr>
                                                                          <w:divsChild>
                                                                            <w:div w:id="1349453016">
                                                                              <w:marLeft w:val="-75"/>
                                                                              <w:marRight w:val="0"/>
                                                                              <w:marTop w:val="30"/>
                                                                              <w:marBottom w:val="30"/>
                                                                              <w:divBdr>
                                                                                <w:top w:val="none" w:sz="0" w:space="0" w:color="auto"/>
                                                                                <w:left w:val="none" w:sz="0" w:space="0" w:color="auto"/>
                                                                                <w:bottom w:val="none" w:sz="0" w:space="0" w:color="auto"/>
                                                                                <w:right w:val="none" w:sz="0" w:space="0" w:color="auto"/>
                                                                              </w:divBdr>
                                                                              <w:divsChild>
                                                                                <w:div w:id="1640769311">
                                                                                  <w:marLeft w:val="0"/>
                                                                                  <w:marRight w:val="0"/>
                                                                                  <w:marTop w:val="0"/>
                                                                                  <w:marBottom w:val="0"/>
                                                                                  <w:divBdr>
                                                                                    <w:top w:val="none" w:sz="0" w:space="0" w:color="auto"/>
                                                                                    <w:left w:val="none" w:sz="0" w:space="0" w:color="auto"/>
                                                                                    <w:bottom w:val="none" w:sz="0" w:space="0" w:color="auto"/>
                                                                                    <w:right w:val="none" w:sz="0" w:space="0" w:color="auto"/>
                                                                                  </w:divBdr>
                                                                                  <w:divsChild>
                                                                                    <w:div w:id="1639650668">
                                                                                      <w:marLeft w:val="0"/>
                                                                                      <w:marRight w:val="0"/>
                                                                                      <w:marTop w:val="0"/>
                                                                                      <w:marBottom w:val="0"/>
                                                                                      <w:divBdr>
                                                                                        <w:top w:val="none" w:sz="0" w:space="0" w:color="auto"/>
                                                                                        <w:left w:val="none" w:sz="0" w:space="0" w:color="auto"/>
                                                                                        <w:bottom w:val="none" w:sz="0" w:space="0" w:color="auto"/>
                                                                                        <w:right w:val="none" w:sz="0" w:space="0" w:color="auto"/>
                                                                                      </w:divBdr>
                                                                                      <w:divsChild>
                                                                                        <w:div w:id="530532640">
                                                                                          <w:marLeft w:val="0"/>
                                                                                          <w:marRight w:val="0"/>
                                                                                          <w:marTop w:val="0"/>
                                                                                          <w:marBottom w:val="0"/>
                                                                                          <w:divBdr>
                                                                                            <w:top w:val="none" w:sz="0" w:space="0" w:color="auto"/>
                                                                                            <w:left w:val="none" w:sz="0" w:space="0" w:color="auto"/>
                                                                                            <w:bottom w:val="none" w:sz="0" w:space="0" w:color="auto"/>
                                                                                            <w:right w:val="none" w:sz="0" w:space="0" w:color="auto"/>
                                                                                          </w:divBdr>
                                                                                          <w:divsChild>
                                                                                            <w:div w:id="1331904330">
                                                                                              <w:marLeft w:val="0"/>
                                                                                              <w:marRight w:val="0"/>
                                                                                              <w:marTop w:val="0"/>
                                                                                              <w:marBottom w:val="0"/>
                                                                                              <w:divBdr>
                                                                                                <w:top w:val="none" w:sz="0" w:space="0" w:color="auto"/>
                                                                                                <w:left w:val="none" w:sz="0" w:space="0" w:color="auto"/>
                                                                                                <w:bottom w:val="none" w:sz="0" w:space="0" w:color="auto"/>
                                                                                                <w:right w:val="none" w:sz="0" w:space="0" w:color="auto"/>
                                                                                              </w:divBdr>
                                                                                              <w:divsChild>
                                                                                                <w:div w:id="1421022185">
                                                                                                  <w:marLeft w:val="0"/>
                                                                                                  <w:marRight w:val="0"/>
                                                                                                  <w:marTop w:val="0"/>
                                                                                                  <w:marBottom w:val="0"/>
                                                                                                  <w:divBdr>
                                                                                                    <w:top w:val="none" w:sz="0" w:space="0" w:color="auto"/>
                                                                                                    <w:left w:val="none" w:sz="0" w:space="0" w:color="auto"/>
                                                                                                    <w:bottom w:val="none" w:sz="0" w:space="0" w:color="auto"/>
                                                                                                    <w:right w:val="none" w:sz="0" w:space="0" w:color="auto"/>
                                                                                                  </w:divBdr>
                                                                                                  <w:divsChild>
                                                                                                    <w:div w:id="2113890570">
                                                                                                      <w:marLeft w:val="0"/>
                                                                                                      <w:marRight w:val="0"/>
                                                                                                      <w:marTop w:val="30"/>
                                                                                                      <w:marBottom w:val="30"/>
                                                                                                      <w:divBdr>
                                                                                                        <w:top w:val="none" w:sz="0" w:space="0" w:color="auto"/>
                                                                                                        <w:left w:val="none" w:sz="0" w:space="0" w:color="auto"/>
                                                                                                        <w:bottom w:val="none" w:sz="0" w:space="0" w:color="auto"/>
                                                                                                        <w:right w:val="none" w:sz="0" w:space="0" w:color="auto"/>
                                                                                                      </w:divBdr>
                                                                                                      <w:divsChild>
                                                                                                        <w:div w:id="84956216">
                                                                                                          <w:marLeft w:val="0"/>
                                                                                                          <w:marRight w:val="0"/>
                                                                                                          <w:marTop w:val="0"/>
                                                                                                          <w:marBottom w:val="0"/>
                                                                                                          <w:divBdr>
                                                                                                            <w:top w:val="none" w:sz="0" w:space="0" w:color="auto"/>
                                                                                                            <w:left w:val="none" w:sz="0" w:space="0" w:color="auto"/>
                                                                                                            <w:bottom w:val="none" w:sz="0" w:space="0" w:color="auto"/>
                                                                                                            <w:right w:val="none" w:sz="0" w:space="0" w:color="auto"/>
                                                                                                          </w:divBdr>
                                                                                                          <w:divsChild>
                                                                                                            <w:div w:id="1327368463">
                                                                                                              <w:marLeft w:val="0"/>
                                                                                                              <w:marRight w:val="0"/>
                                                                                                              <w:marTop w:val="0"/>
                                                                                                              <w:marBottom w:val="0"/>
                                                                                                              <w:divBdr>
                                                                                                                <w:top w:val="none" w:sz="0" w:space="0" w:color="auto"/>
                                                                                                                <w:left w:val="none" w:sz="0" w:space="0" w:color="auto"/>
                                                                                                                <w:bottom w:val="none" w:sz="0" w:space="0" w:color="auto"/>
                                                                                                                <w:right w:val="none" w:sz="0" w:space="0" w:color="auto"/>
                                                                                                              </w:divBdr>
                                                                                                            </w:div>
                                                                                                          </w:divsChild>
                                                                                                        </w:div>
                                                                                                        <w:div w:id="227569839">
                                                                                                          <w:marLeft w:val="0"/>
                                                                                                          <w:marRight w:val="0"/>
                                                                                                          <w:marTop w:val="0"/>
                                                                                                          <w:marBottom w:val="0"/>
                                                                                                          <w:divBdr>
                                                                                                            <w:top w:val="none" w:sz="0" w:space="0" w:color="auto"/>
                                                                                                            <w:left w:val="none" w:sz="0" w:space="0" w:color="auto"/>
                                                                                                            <w:bottom w:val="none" w:sz="0" w:space="0" w:color="auto"/>
                                                                                                            <w:right w:val="none" w:sz="0" w:space="0" w:color="auto"/>
                                                                                                          </w:divBdr>
                                                                                                          <w:divsChild>
                                                                                                            <w:div w:id="639531467">
                                                                                                              <w:marLeft w:val="0"/>
                                                                                                              <w:marRight w:val="0"/>
                                                                                                              <w:marTop w:val="0"/>
                                                                                                              <w:marBottom w:val="0"/>
                                                                                                              <w:divBdr>
                                                                                                                <w:top w:val="none" w:sz="0" w:space="0" w:color="auto"/>
                                                                                                                <w:left w:val="none" w:sz="0" w:space="0" w:color="auto"/>
                                                                                                                <w:bottom w:val="none" w:sz="0" w:space="0" w:color="auto"/>
                                                                                                                <w:right w:val="none" w:sz="0" w:space="0" w:color="auto"/>
                                                                                                              </w:divBdr>
                                                                                                            </w:div>
                                                                                                          </w:divsChild>
                                                                                                        </w:div>
                                                                                                        <w:div w:id="685445145">
                                                                                                          <w:marLeft w:val="0"/>
                                                                                                          <w:marRight w:val="0"/>
                                                                                                          <w:marTop w:val="0"/>
                                                                                                          <w:marBottom w:val="0"/>
                                                                                                          <w:divBdr>
                                                                                                            <w:top w:val="none" w:sz="0" w:space="0" w:color="auto"/>
                                                                                                            <w:left w:val="none" w:sz="0" w:space="0" w:color="auto"/>
                                                                                                            <w:bottom w:val="none" w:sz="0" w:space="0" w:color="auto"/>
                                                                                                            <w:right w:val="none" w:sz="0" w:space="0" w:color="auto"/>
                                                                                                          </w:divBdr>
                                                                                                          <w:divsChild>
                                                                                                            <w:div w:id="84766122">
                                                                                                              <w:marLeft w:val="0"/>
                                                                                                              <w:marRight w:val="0"/>
                                                                                                              <w:marTop w:val="0"/>
                                                                                                              <w:marBottom w:val="0"/>
                                                                                                              <w:divBdr>
                                                                                                                <w:top w:val="none" w:sz="0" w:space="0" w:color="auto"/>
                                                                                                                <w:left w:val="none" w:sz="0" w:space="0" w:color="auto"/>
                                                                                                                <w:bottom w:val="none" w:sz="0" w:space="0" w:color="auto"/>
                                                                                                                <w:right w:val="none" w:sz="0" w:space="0" w:color="auto"/>
                                                                                                              </w:divBdr>
                                                                                                            </w:div>
                                                                                                          </w:divsChild>
                                                                                                        </w:div>
                                                                                                        <w:div w:id="1063337048">
                                                                                                          <w:marLeft w:val="0"/>
                                                                                                          <w:marRight w:val="0"/>
                                                                                                          <w:marTop w:val="0"/>
                                                                                                          <w:marBottom w:val="0"/>
                                                                                                          <w:divBdr>
                                                                                                            <w:top w:val="none" w:sz="0" w:space="0" w:color="auto"/>
                                                                                                            <w:left w:val="none" w:sz="0" w:space="0" w:color="auto"/>
                                                                                                            <w:bottom w:val="none" w:sz="0" w:space="0" w:color="auto"/>
                                                                                                            <w:right w:val="none" w:sz="0" w:space="0" w:color="auto"/>
                                                                                                          </w:divBdr>
                                                                                                          <w:divsChild>
                                                                                                            <w:div w:id="28268425">
                                                                                                              <w:marLeft w:val="0"/>
                                                                                                              <w:marRight w:val="0"/>
                                                                                                              <w:marTop w:val="0"/>
                                                                                                              <w:marBottom w:val="0"/>
                                                                                                              <w:divBdr>
                                                                                                                <w:top w:val="none" w:sz="0" w:space="0" w:color="auto"/>
                                                                                                                <w:left w:val="none" w:sz="0" w:space="0" w:color="auto"/>
                                                                                                                <w:bottom w:val="none" w:sz="0" w:space="0" w:color="auto"/>
                                                                                                                <w:right w:val="none" w:sz="0" w:space="0" w:color="auto"/>
                                                                                                              </w:divBdr>
                                                                                                            </w:div>
                                                                                                          </w:divsChild>
                                                                                                        </w:div>
                                                                                                        <w:div w:id="1200825886">
                                                                                                          <w:marLeft w:val="0"/>
                                                                                                          <w:marRight w:val="0"/>
                                                                                                          <w:marTop w:val="0"/>
                                                                                                          <w:marBottom w:val="0"/>
                                                                                                          <w:divBdr>
                                                                                                            <w:top w:val="none" w:sz="0" w:space="0" w:color="auto"/>
                                                                                                            <w:left w:val="none" w:sz="0" w:space="0" w:color="auto"/>
                                                                                                            <w:bottom w:val="none" w:sz="0" w:space="0" w:color="auto"/>
                                                                                                            <w:right w:val="none" w:sz="0" w:space="0" w:color="auto"/>
                                                                                                          </w:divBdr>
                                                                                                          <w:divsChild>
                                                                                                            <w:div w:id="129641634">
                                                                                                              <w:marLeft w:val="0"/>
                                                                                                              <w:marRight w:val="0"/>
                                                                                                              <w:marTop w:val="0"/>
                                                                                                              <w:marBottom w:val="0"/>
                                                                                                              <w:divBdr>
                                                                                                                <w:top w:val="none" w:sz="0" w:space="0" w:color="auto"/>
                                                                                                                <w:left w:val="none" w:sz="0" w:space="0" w:color="auto"/>
                                                                                                                <w:bottom w:val="none" w:sz="0" w:space="0" w:color="auto"/>
                                                                                                                <w:right w:val="none" w:sz="0" w:space="0" w:color="auto"/>
                                                                                                              </w:divBdr>
                                                                                                            </w:div>
                                                                                                          </w:divsChild>
                                                                                                        </w:div>
                                                                                                        <w:div w:id="1302035908">
                                                                                                          <w:marLeft w:val="0"/>
                                                                                                          <w:marRight w:val="0"/>
                                                                                                          <w:marTop w:val="0"/>
                                                                                                          <w:marBottom w:val="0"/>
                                                                                                          <w:divBdr>
                                                                                                            <w:top w:val="none" w:sz="0" w:space="0" w:color="auto"/>
                                                                                                            <w:left w:val="none" w:sz="0" w:space="0" w:color="auto"/>
                                                                                                            <w:bottom w:val="none" w:sz="0" w:space="0" w:color="auto"/>
                                                                                                            <w:right w:val="none" w:sz="0" w:space="0" w:color="auto"/>
                                                                                                          </w:divBdr>
                                                                                                          <w:divsChild>
                                                                                                            <w:div w:id="811220017">
                                                                                                              <w:marLeft w:val="0"/>
                                                                                                              <w:marRight w:val="0"/>
                                                                                                              <w:marTop w:val="0"/>
                                                                                                              <w:marBottom w:val="0"/>
                                                                                                              <w:divBdr>
                                                                                                                <w:top w:val="none" w:sz="0" w:space="0" w:color="auto"/>
                                                                                                                <w:left w:val="none" w:sz="0" w:space="0" w:color="auto"/>
                                                                                                                <w:bottom w:val="none" w:sz="0" w:space="0" w:color="auto"/>
                                                                                                                <w:right w:val="none" w:sz="0" w:space="0" w:color="auto"/>
                                                                                                              </w:divBdr>
                                                                                                            </w:div>
                                                                                                          </w:divsChild>
                                                                                                        </w:div>
                                                                                                        <w:div w:id="1619219158">
                                                                                                          <w:marLeft w:val="0"/>
                                                                                                          <w:marRight w:val="0"/>
                                                                                                          <w:marTop w:val="0"/>
                                                                                                          <w:marBottom w:val="0"/>
                                                                                                          <w:divBdr>
                                                                                                            <w:top w:val="none" w:sz="0" w:space="0" w:color="auto"/>
                                                                                                            <w:left w:val="none" w:sz="0" w:space="0" w:color="auto"/>
                                                                                                            <w:bottom w:val="none" w:sz="0" w:space="0" w:color="auto"/>
                                                                                                            <w:right w:val="none" w:sz="0" w:space="0" w:color="auto"/>
                                                                                                          </w:divBdr>
                                                                                                          <w:divsChild>
                                                                                                            <w:div w:id="1143741785">
                                                                                                              <w:marLeft w:val="0"/>
                                                                                                              <w:marRight w:val="0"/>
                                                                                                              <w:marTop w:val="0"/>
                                                                                                              <w:marBottom w:val="0"/>
                                                                                                              <w:divBdr>
                                                                                                                <w:top w:val="none" w:sz="0" w:space="0" w:color="auto"/>
                                                                                                                <w:left w:val="none" w:sz="0" w:space="0" w:color="auto"/>
                                                                                                                <w:bottom w:val="none" w:sz="0" w:space="0" w:color="auto"/>
                                                                                                                <w:right w:val="none" w:sz="0" w:space="0" w:color="auto"/>
                                                                                                              </w:divBdr>
                                                                                                            </w:div>
                                                                                                          </w:divsChild>
                                                                                                        </w:div>
                                                                                                        <w:div w:id="1667441684">
                                                                                                          <w:marLeft w:val="0"/>
                                                                                                          <w:marRight w:val="0"/>
                                                                                                          <w:marTop w:val="0"/>
                                                                                                          <w:marBottom w:val="0"/>
                                                                                                          <w:divBdr>
                                                                                                            <w:top w:val="none" w:sz="0" w:space="0" w:color="auto"/>
                                                                                                            <w:left w:val="none" w:sz="0" w:space="0" w:color="auto"/>
                                                                                                            <w:bottom w:val="none" w:sz="0" w:space="0" w:color="auto"/>
                                                                                                            <w:right w:val="none" w:sz="0" w:space="0" w:color="auto"/>
                                                                                                          </w:divBdr>
                                                                                                          <w:divsChild>
                                                                                                            <w:div w:id="583951016">
                                                                                                              <w:marLeft w:val="0"/>
                                                                                                              <w:marRight w:val="0"/>
                                                                                                              <w:marTop w:val="0"/>
                                                                                                              <w:marBottom w:val="0"/>
                                                                                                              <w:divBdr>
                                                                                                                <w:top w:val="none" w:sz="0" w:space="0" w:color="auto"/>
                                                                                                                <w:left w:val="none" w:sz="0" w:space="0" w:color="auto"/>
                                                                                                                <w:bottom w:val="none" w:sz="0" w:space="0" w:color="auto"/>
                                                                                                                <w:right w:val="none" w:sz="0" w:space="0" w:color="auto"/>
                                                                                                              </w:divBdr>
                                                                                                            </w:div>
                                                                                                          </w:divsChild>
                                                                                                        </w:div>
                                                                                                        <w:div w:id="1674331409">
                                                                                                          <w:marLeft w:val="0"/>
                                                                                                          <w:marRight w:val="0"/>
                                                                                                          <w:marTop w:val="0"/>
                                                                                                          <w:marBottom w:val="0"/>
                                                                                                          <w:divBdr>
                                                                                                            <w:top w:val="none" w:sz="0" w:space="0" w:color="auto"/>
                                                                                                            <w:left w:val="none" w:sz="0" w:space="0" w:color="auto"/>
                                                                                                            <w:bottom w:val="none" w:sz="0" w:space="0" w:color="auto"/>
                                                                                                            <w:right w:val="none" w:sz="0" w:space="0" w:color="auto"/>
                                                                                                          </w:divBdr>
                                                                                                          <w:divsChild>
                                                                                                            <w:div w:id="2000228879">
                                                                                                              <w:marLeft w:val="0"/>
                                                                                                              <w:marRight w:val="0"/>
                                                                                                              <w:marTop w:val="0"/>
                                                                                                              <w:marBottom w:val="0"/>
                                                                                                              <w:divBdr>
                                                                                                                <w:top w:val="none" w:sz="0" w:space="0" w:color="auto"/>
                                                                                                                <w:left w:val="none" w:sz="0" w:space="0" w:color="auto"/>
                                                                                                                <w:bottom w:val="none" w:sz="0" w:space="0" w:color="auto"/>
                                                                                                                <w:right w:val="none" w:sz="0" w:space="0" w:color="auto"/>
                                                                                                              </w:divBdr>
                                                                                                            </w:div>
                                                                                                          </w:divsChild>
                                                                                                        </w:div>
                                                                                                        <w:div w:id="1969893423">
                                                                                                          <w:marLeft w:val="0"/>
                                                                                                          <w:marRight w:val="0"/>
                                                                                                          <w:marTop w:val="0"/>
                                                                                                          <w:marBottom w:val="0"/>
                                                                                                          <w:divBdr>
                                                                                                            <w:top w:val="none" w:sz="0" w:space="0" w:color="auto"/>
                                                                                                            <w:left w:val="none" w:sz="0" w:space="0" w:color="auto"/>
                                                                                                            <w:bottom w:val="none" w:sz="0" w:space="0" w:color="auto"/>
                                                                                                            <w:right w:val="none" w:sz="0" w:space="0" w:color="auto"/>
                                                                                                          </w:divBdr>
                                                                                                          <w:divsChild>
                                                                                                            <w:div w:id="14791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4162032">
      <w:bodyDiv w:val="1"/>
      <w:marLeft w:val="0"/>
      <w:marRight w:val="0"/>
      <w:marTop w:val="0"/>
      <w:marBottom w:val="0"/>
      <w:divBdr>
        <w:top w:val="none" w:sz="0" w:space="0" w:color="auto"/>
        <w:left w:val="none" w:sz="0" w:space="0" w:color="auto"/>
        <w:bottom w:val="none" w:sz="0" w:space="0" w:color="auto"/>
        <w:right w:val="none" w:sz="0" w:space="0" w:color="auto"/>
      </w:divBdr>
    </w:div>
    <w:div w:id="848325401">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8">
          <w:marLeft w:val="0"/>
          <w:marRight w:val="0"/>
          <w:marTop w:val="0"/>
          <w:marBottom w:val="0"/>
          <w:divBdr>
            <w:top w:val="none" w:sz="0" w:space="0" w:color="auto"/>
            <w:left w:val="none" w:sz="0" w:space="0" w:color="auto"/>
            <w:bottom w:val="none" w:sz="0" w:space="0" w:color="auto"/>
            <w:right w:val="none" w:sz="0" w:space="0" w:color="auto"/>
          </w:divBdr>
        </w:div>
      </w:divsChild>
    </w:div>
    <w:div w:id="1753159454">
      <w:bodyDiv w:val="1"/>
      <w:marLeft w:val="0"/>
      <w:marRight w:val="0"/>
      <w:marTop w:val="0"/>
      <w:marBottom w:val="0"/>
      <w:divBdr>
        <w:top w:val="none" w:sz="0" w:space="0" w:color="auto"/>
        <w:left w:val="none" w:sz="0" w:space="0" w:color="auto"/>
        <w:bottom w:val="none" w:sz="0" w:space="0" w:color="auto"/>
        <w:right w:val="none" w:sz="0" w:space="0" w:color="auto"/>
      </w:divBdr>
    </w:div>
    <w:div w:id="212712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nual_schooladmissions@sandwell.gov.uk" TargetMode="External"/><Relationship Id="rId18" Type="http://schemas.openxmlformats.org/officeDocument/2006/relationships/hyperlink" Target="mailto:midyear_admissions@sandwell.gov.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sandwell.gov.uk/info/200303/school_admissions/2053/changing_schools" TargetMode="External"/><Relationship Id="rId7" Type="http://schemas.openxmlformats.org/officeDocument/2006/relationships/settings" Target="settings.xml"/><Relationship Id="rId12" Type="http://schemas.openxmlformats.org/officeDocument/2006/relationships/hyperlink" Target="https://www.sandwell.gov.uk/info/200303/school_admissions" TargetMode="External"/><Relationship Id="rId17" Type="http://schemas.openxmlformats.org/officeDocument/2006/relationships/hyperlink" Target="mailto:annual_schooladmissions@sandwell.gov.uk" TargetMode="External"/><Relationship Id="rId25" Type="http://schemas.openxmlformats.org/officeDocument/2006/relationships/hyperlink" Target="https://www.sandwell.gov.uk/info/200303/school_admissions/2054/pupil_admissions_appeal" TargetMode="External"/><Relationship Id="rId2" Type="http://schemas.openxmlformats.org/officeDocument/2006/relationships/customXml" Target="../customXml/item2.xml"/><Relationship Id="rId16" Type="http://schemas.openxmlformats.org/officeDocument/2006/relationships/hyperlink" Target="https://www.sandwell.gov.uk/info/200303/school_admissions" TargetMode="External"/><Relationship Id="rId20" Type="http://schemas.openxmlformats.org/officeDocument/2006/relationships/hyperlink" Target="https://gov.uk/30-hours-free-childc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y.sandwell.gov.uk/service/School_admissions__midyear__appeal_form" TargetMode="External"/><Relationship Id="rId5" Type="http://schemas.openxmlformats.org/officeDocument/2006/relationships/numbering" Target="numbering.xml"/><Relationship Id="rId15" Type="http://schemas.openxmlformats.org/officeDocument/2006/relationships/hyperlink" Target="mailto:schoolappeals_admissions@sandwell.gov.uk" TargetMode="External"/><Relationship Id="rId23" Type="http://schemas.openxmlformats.org/officeDocument/2006/relationships/hyperlink" Target="https://www.sandwell.gov.uk/info/200303/school_admissions/2054/pupil_admissions_appea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choolappeals_admissions@sandwel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dyear_admissions@sandwell.gov.uk" TargetMode="External"/><Relationship Id="rId22" Type="http://schemas.openxmlformats.org/officeDocument/2006/relationships/hyperlink" Target="mailto:midyear_admissions@sandwell.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35d7a37-907c-4d13-b4e7-1b2c57e07583" xsi:nil="true"/>
    <lcf76f155ced4ddcb4097134ff3c332f xmlns="d36f68a5-30f3-4b31-954f-3a40ff08e79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50C3833360AA47A2E10ED930F094EE" ma:contentTypeVersion="13" ma:contentTypeDescription="Create a new document." ma:contentTypeScope="" ma:versionID="f6ddf6f184ee647c25375773cab30bcf">
  <xsd:schema xmlns:xsd="http://www.w3.org/2001/XMLSchema" xmlns:xs="http://www.w3.org/2001/XMLSchema" xmlns:p="http://schemas.microsoft.com/office/2006/metadata/properties" xmlns:ns2="d36f68a5-30f3-4b31-954f-3a40ff08e79e" xmlns:ns3="135d7a37-907c-4d13-b4e7-1b2c57e07583" targetNamespace="http://schemas.microsoft.com/office/2006/metadata/properties" ma:root="true" ma:fieldsID="e5b157d0e50fa0449ebd1a84e528254d" ns2:_="" ns3:_="">
    <xsd:import namespace="d36f68a5-30f3-4b31-954f-3a40ff08e79e"/>
    <xsd:import namespace="135d7a37-907c-4d13-b4e7-1b2c57e075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f68a5-30f3-4b31-954f-3a40ff08e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1d02903-b2f6-4487-a9c0-07fc2e58451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5d7a37-907c-4d13-b4e7-1b2c57e075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a6561f-1dba-4c52-9e22-ad00311a6ba0}" ma:internalName="TaxCatchAll" ma:showField="CatchAllData" ma:web="135d7a37-907c-4d13-b4e7-1b2c57e075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873A19F-CC12-4A94-A0F5-93125CE6B3EA}">
  <ds:schemaRefs>
    <ds:schemaRef ds:uri="http://schemas.microsoft.com/sharepoint/v3/contenttype/forms"/>
  </ds:schemaRefs>
</ds:datastoreItem>
</file>

<file path=customXml/itemProps2.xml><?xml version="1.0" encoding="utf-8"?>
<ds:datastoreItem xmlns:ds="http://schemas.openxmlformats.org/officeDocument/2006/customXml" ds:itemID="{0C947029-E463-4986-865D-E64CE15A2768}">
  <ds:schemaRefs>
    <ds:schemaRef ds:uri="http://schemas.microsoft.com/office/2006/metadata/properties"/>
    <ds:schemaRef ds:uri="http://schemas.microsoft.com/office/infopath/2007/PartnerControls"/>
    <ds:schemaRef ds:uri="135d7a37-907c-4d13-b4e7-1b2c57e07583"/>
    <ds:schemaRef ds:uri="d36f68a5-30f3-4b31-954f-3a40ff08e79e"/>
  </ds:schemaRefs>
</ds:datastoreItem>
</file>

<file path=customXml/itemProps3.xml><?xml version="1.0" encoding="utf-8"?>
<ds:datastoreItem xmlns:ds="http://schemas.openxmlformats.org/officeDocument/2006/customXml" ds:itemID="{0F6B4687-45C8-416A-A898-F03ABCEB2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f68a5-30f3-4b31-954f-3a40ff08e79e"/>
    <ds:schemaRef ds:uri="135d7a37-907c-4d13-b4e7-1b2c57e075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95737-517D-41E1-BF97-46DF88E50B3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1862</Words>
  <Characters>9360</Characters>
  <Application>Microsoft Office Word</Application>
  <DocSecurity>0</DocSecurity>
  <Lines>360</Lines>
  <Paragraphs>86</Paragraphs>
  <ScaleCrop>false</ScaleCrop>
  <Company>Park Hill Primary School</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Park Hill Primary School</dc:title>
  <dc:subject/>
  <dc:creator>user</dc:creator>
  <cp:keywords/>
  <cp:lastModifiedBy>Caroline Logan</cp:lastModifiedBy>
  <cp:revision>6</cp:revision>
  <cp:lastPrinted>2025-01-14T15:16:00Z</cp:lastPrinted>
  <dcterms:created xsi:type="dcterms:W3CDTF">2025-01-14T15:16:00Z</dcterms:created>
  <dcterms:modified xsi:type="dcterms:W3CDTF">2025-10-13T11:04:00Z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Joanne Ffrench</vt:lpwstr>
  </property>
  <property fmtid="{D5CDD505-2E9C-101B-9397-08002B2CF9AE}" pid="4" name="Order">
    <vt:lpwstr>52200.0000000000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Joanne Ffrench</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0x010100A050C3833360AA47A2E10ED930F094EE</vt:lpwstr>
  </property>
  <property fmtid="{D5CDD505-2E9C-101B-9397-08002B2CF9AE}" pid="11" name="TriggerFlowInfo">
    <vt:lpwstr/>
  </property>
</Properties>
</file>